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ook w:val="04A0" w:firstRow="1" w:lastRow="0" w:firstColumn="1" w:lastColumn="0" w:noHBand="0" w:noVBand="1"/>
      </w:tblPr>
      <w:tblGrid>
        <w:gridCol w:w="2541"/>
        <w:gridCol w:w="2541"/>
        <w:gridCol w:w="2541"/>
        <w:gridCol w:w="2541"/>
      </w:tblGrid>
      <w:tr w:rsidR="00EE5ABA" w14:paraId="7011513D" w14:textId="77777777">
        <w:trPr>
          <w:cantSplit/>
          <w:jc w:val="center"/>
        </w:trPr>
        <w:tc>
          <w:tcPr>
            <w:tcW w:w="2541" w:type="dxa"/>
            <w:shd w:val="clear" w:color="auto" w:fill="FF1390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17E84" w14:textId="77777777" w:rsidR="00EE5ABA" w:rsidRDefault="00EE5ABA"/>
        </w:tc>
        <w:tc>
          <w:tcPr>
            <w:tcW w:w="2541" w:type="dxa"/>
            <w:shd w:val="clear" w:color="auto" w:fill="FEAA1B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F7A99" w14:textId="77777777" w:rsidR="00EE5ABA" w:rsidRDefault="00EE5ABA"/>
        </w:tc>
        <w:tc>
          <w:tcPr>
            <w:tcW w:w="2541" w:type="dxa"/>
            <w:shd w:val="clear" w:color="auto" w:fill="18C8A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F281C" w14:textId="77777777" w:rsidR="00EE5ABA" w:rsidRDefault="00EE5ABA"/>
        </w:tc>
        <w:tc>
          <w:tcPr>
            <w:tcW w:w="2541" w:type="dxa"/>
            <w:shd w:val="clear" w:color="auto" w:fill="6B23D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27C8F" w14:textId="77777777" w:rsidR="00EE5ABA" w:rsidRDefault="00EE5ABA"/>
        </w:tc>
      </w:tr>
    </w:tbl>
    <w:p w14:paraId="63668273" w14:textId="77777777" w:rsidR="00EE5ABA" w:rsidRDefault="00EE5ABA">
      <w:pPr>
        <w:spacing w:after="240"/>
      </w:pPr>
    </w:p>
    <w:p w14:paraId="6EA76831" w14:textId="77777777" w:rsidR="00EE5ABA" w:rsidRDefault="003A38CC">
      <w:pPr>
        <w:pStyle w:val="SmallX"/>
        <w:jc w:val="center"/>
      </w:pPr>
      <w:r>
        <w:rPr>
          <w:b/>
          <w:color w:val="18C8AA"/>
          <w:sz w:val="20"/>
        </w:rPr>
        <w:t>WORKPLACE ACTIVITY 4</w:t>
      </w:r>
    </w:p>
    <w:p w14:paraId="275507A7" w14:textId="77777777" w:rsidR="00EE5ABA" w:rsidRPr="007D157C" w:rsidRDefault="003A38CC">
      <w:pPr>
        <w:pStyle w:val="TitleX"/>
        <w:jc w:val="center"/>
        <w:rPr>
          <w:rFonts w:asciiTheme="majorHAnsi" w:hAnsiTheme="majorHAnsi"/>
        </w:rPr>
      </w:pPr>
      <w:r w:rsidRPr="007D157C">
        <w:rPr>
          <w:rFonts w:asciiTheme="majorHAnsi" w:hAnsiTheme="majorHAnsi"/>
        </w:rPr>
        <w:t>The Bias Check Challenge</w:t>
      </w:r>
    </w:p>
    <w:p w14:paraId="04136238" w14:textId="77777777" w:rsidR="00EE5ABA" w:rsidRDefault="003A38CC">
      <w:pPr>
        <w:jc w:val="center"/>
      </w:pPr>
      <w:r>
        <w:rPr>
          <w:b/>
          <w:color w:val="25313C"/>
          <w:sz w:val="23"/>
        </w:rPr>
        <w:t>Participant Activity Sheet</w:t>
      </w:r>
    </w:p>
    <w:tbl>
      <w:tblPr>
        <w:tblW w:w="0" w:type="auto"/>
        <w:jc w:val="center"/>
        <w:tblBorders>
          <w:top w:val="single" w:sz="4" w:space="0" w:color="D9E1E7"/>
          <w:left w:val="single" w:sz="4" w:space="0" w:color="D9E1E7"/>
          <w:bottom w:val="single" w:sz="4" w:space="0" w:color="D9E1E7"/>
          <w:right w:val="single" w:sz="4" w:space="0" w:color="D9E1E7"/>
          <w:insideH w:val="single" w:sz="4" w:space="0" w:color="D9E1E7"/>
          <w:insideV w:val="single" w:sz="4" w:space="0" w:color="D9E1E7"/>
        </w:tblBorders>
        <w:tblLayout w:type="fixed"/>
        <w:tblLook w:val="04A0" w:firstRow="1" w:lastRow="0" w:firstColumn="1" w:lastColumn="0" w:noHBand="0" w:noVBand="1"/>
      </w:tblPr>
      <w:tblGrid>
        <w:gridCol w:w="5083"/>
        <w:gridCol w:w="5083"/>
      </w:tblGrid>
      <w:tr w:rsidR="00EE5ABA" w14:paraId="31BB0C13" w14:textId="77777777">
        <w:trPr>
          <w:cantSplit/>
          <w:jc w:val="center"/>
        </w:trPr>
        <w:tc>
          <w:tcPr>
            <w:tcW w:w="5083" w:type="dxa"/>
            <w:shd w:val="clear" w:color="auto" w:fill="18C8A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ABBBEF" w14:textId="77777777" w:rsidR="00EE5ABA" w:rsidRDefault="003A38CC"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Best for</w:t>
            </w:r>
          </w:p>
        </w:tc>
        <w:tc>
          <w:tcPr>
            <w:tcW w:w="5083" w:type="dxa"/>
            <w:shd w:val="clear" w:color="auto" w:fill="F5F7F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55A581" w14:textId="77777777" w:rsidR="00EE5ABA" w:rsidRDefault="003A38CC">
            <w:pPr>
              <w:spacing w:after="0"/>
            </w:pPr>
            <w:r>
              <w:rPr>
                <w:rFonts w:ascii="Aptos" w:hAnsi="Aptos"/>
                <w:color w:val="25313C"/>
                <w:sz w:val="18"/>
              </w:rPr>
              <w:t>Professional judgement, fairness and critical reflection</w:t>
            </w:r>
          </w:p>
        </w:tc>
      </w:tr>
      <w:tr w:rsidR="00EE5ABA" w14:paraId="30DB6511" w14:textId="77777777">
        <w:trPr>
          <w:cantSplit/>
          <w:jc w:val="center"/>
        </w:trPr>
        <w:tc>
          <w:tcPr>
            <w:tcW w:w="5083" w:type="dxa"/>
            <w:shd w:val="clear" w:color="auto" w:fill="FEAA1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CAEFF1" w14:textId="77777777" w:rsidR="00EE5ABA" w:rsidRDefault="003A38CC"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Estimated time</w:t>
            </w:r>
          </w:p>
        </w:tc>
        <w:tc>
          <w:tcPr>
            <w:tcW w:w="5083" w:type="dxa"/>
            <w:shd w:val="clear" w:color="auto" w:fill="F5F7F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63F5D9" w14:textId="77777777" w:rsidR="00EE5ABA" w:rsidRDefault="003A38CC">
            <w:pPr>
              <w:spacing w:after="0"/>
            </w:pPr>
            <w:r>
              <w:rPr>
                <w:rFonts w:ascii="Aptos" w:hAnsi="Aptos"/>
                <w:color w:val="25313C"/>
                <w:sz w:val="18"/>
              </w:rPr>
              <w:t>20–30 minutes</w:t>
            </w:r>
          </w:p>
        </w:tc>
      </w:tr>
    </w:tbl>
    <w:p w14:paraId="6BC111D8" w14:textId="77777777" w:rsidR="00EE5ABA" w:rsidRDefault="00EE5ABA"/>
    <w:p w14:paraId="68D66F0C" w14:textId="77777777" w:rsidR="00EE5ABA" w:rsidRDefault="003A38CC">
      <w:pPr>
        <w:pStyle w:val="Heading1"/>
      </w:pPr>
      <w:r>
        <w:t>Purpose of this activity</w:t>
      </w:r>
    </w:p>
    <w:p w14:paraId="056F08A3" w14:textId="77777777" w:rsidR="00EE5ABA" w:rsidRDefault="003A38CC">
      <w:r>
        <w:t>All people use mental shortcuts and bring prior experiences to decision-making. This activity helps you examine a recent judgement or interpretation and separate what you observed from what you inferred or assumed. The aim is not to eliminate bias, but to become more deliberate, evidence-informed and consistent in your professional judgement.</w:t>
      </w:r>
    </w:p>
    <w:tbl>
      <w:tblPr>
        <w:tblW w:w="0" w:type="auto"/>
        <w:jc w:val="center"/>
        <w:tblBorders>
          <w:top w:val="single" w:sz="0" w:space="0" w:color="F3EEFC"/>
          <w:left w:val="single" w:sz="0" w:space="0" w:color="F3EEFC"/>
          <w:bottom w:val="single" w:sz="0" w:space="0" w:color="F3EEFC"/>
          <w:right w:val="single" w:sz="0" w:space="0" w:color="F3EEFC"/>
          <w:insideH w:val="single" w:sz="0" w:space="0" w:color="F3EEFC"/>
          <w:insideV w:val="single" w:sz="0" w:space="0" w:color="F3EEFC"/>
        </w:tblBorders>
        <w:tblLayout w:type="fixed"/>
        <w:tblLook w:val="04A0" w:firstRow="1" w:lastRow="0" w:firstColumn="1" w:lastColumn="0" w:noHBand="0" w:noVBand="1"/>
      </w:tblPr>
      <w:tblGrid>
        <w:gridCol w:w="5083"/>
        <w:gridCol w:w="5083"/>
      </w:tblGrid>
      <w:tr w:rsidR="00EE5ABA" w14:paraId="137E945A" w14:textId="77777777">
        <w:trPr>
          <w:cantSplit/>
          <w:jc w:val="center"/>
        </w:trPr>
        <w:tc>
          <w:tcPr>
            <w:tcW w:w="5083" w:type="dxa"/>
            <w:shd w:val="clear" w:color="auto" w:fill="6B23D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B1090" w14:textId="77777777" w:rsidR="00EE5ABA" w:rsidRDefault="00EE5ABA"/>
        </w:tc>
        <w:tc>
          <w:tcPr>
            <w:tcW w:w="5083" w:type="dxa"/>
            <w:shd w:val="clear" w:color="auto" w:fill="F3EEFC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30A71265" w14:textId="77777777" w:rsidR="00EE5ABA" w:rsidRDefault="003A38CC">
            <w:pPr>
              <w:spacing w:after="40"/>
            </w:pPr>
            <w:r>
              <w:rPr>
                <w:b/>
                <w:color w:val="6B23D8"/>
                <w:sz w:val="20"/>
              </w:rPr>
              <w:t>Choose meaningful practice, not perfect practice</w:t>
            </w:r>
          </w:p>
          <w:p w14:paraId="14797B5E" w14:textId="77777777" w:rsidR="00EE5ABA" w:rsidRDefault="003A38CC">
            <w:pPr>
              <w:spacing w:after="0"/>
            </w:pPr>
            <w:r>
              <w:rPr>
                <w:rFonts w:ascii="Aptos" w:hAnsi="Aptos"/>
                <w:sz w:val="20"/>
              </w:rPr>
              <w:t>The purpose of this workplace activity is to apply one idea from Module 1 to your real coordinator practice, notice what happens and critically reflect on what you learn. There is no expectation that the situation or outcome will be perfect.</w:t>
            </w:r>
          </w:p>
        </w:tc>
      </w:tr>
    </w:tbl>
    <w:p w14:paraId="7A0DF3F1" w14:textId="77777777" w:rsidR="00EE5ABA" w:rsidRDefault="00EE5ABA">
      <w:pPr>
        <w:spacing w:after="0"/>
      </w:pPr>
    </w:p>
    <w:p w14:paraId="04546E0C" w14:textId="77777777" w:rsidR="00EE5ABA" w:rsidRDefault="003A38CC">
      <w:pPr>
        <w:pStyle w:val="Heading2"/>
      </w:pPr>
      <w:r>
        <w:t>Before you begin</w:t>
      </w:r>
    </w:p>
    <w:p w14:paraId="360E81D3" w14:textId="77777777" w:rsidR="00EE5ABA" w:rsidRDefault="003A38CC">
      <w:pPr>
        <w:spacing w:after="60"/>
      </w:pPr>
      <w:r>
        <w:rPr>
          <w:color w:val="6B23D8"/>
          <w:sz w:val="22"/>
        </w:rPr>
        <w:t>☐</w:t>
      </w:r>
      <w:r>
        <w:rPr>
          <w:color w:val="6B23D8"/>
          <w:sz w:val="22"/>
        </w:rPr>
        <w:t xml:space="preserve"> </w:t>
      </w:r>
      <w:r>
        <w:t>Choose a real workplace situation that is appropriate for reflection and learning.</w:t>
      </w:r>
    </w:p>
    <w:p w14:paraId="65974FB8" w14:textId="77777777" w:rsidR="00EE5ABA" w:rsidRDefault="003A38CC">
      <w:pPr>
        <w:spacing w:after="60"/>
      </w:pPr>
      <w:r>
        <w:rPr>
          <w:color w:val="6B23D8"/>
          <w:sz w:val="22"/>
        </w:rPr>
        <w:t>☐</w:t>
      </w:r>
      <w:r>
        <w:rPr>
          <w:color w:val="6B23D8"/>
          <w:sz w:val="22"/>
        </w:rPr>
        <w:t xml:space="preserve"> </w:t>
      </w:r>
      <w:r>
        <w:t>Protect the privacy and confidentiality of children, educators, families and colleagues.</w:t>
      </w:r>
    </w:p>
    <w:p w14:paraId="78DA3E66" w14:textId="77777777" w:rsidR="00EE5ABA" w:rsidRDefault="003A38CC">
      <w:pPr>
        <w:spacing w:after="60"/>
      </w:pPr>
      <w:r>
        <w:rPr>
          <w:color w:val="6B23D8"/>
          <w:sz w:val="22"/>
        </w:rPr>
        <w:t>☐</w:t>
      </w:r>
      <w:r>
        <w:rPr>
          <w:color w:val="6B23D8"/>
          <w:sz w:val="22"/>
        </w:rPr>
        <w:t xml:space="preserve"> </w:t>
      </w:r>
      <w:r>
        <w:t>Do not include identifying information in this activity sheet.</w:t>
      </w:r>
    </w:p>
    <w:p w14:paraId="6798D938" w14:textId="77777777" w:rsidR="00EE5ABA" w:rsidRDefault="003A38CC">
      <w:pPr>
        <w:spacing w:after="60"/>
      </w:pPr>
      <w:r>
        <w:rPr>
          <w:color w:val="6B23D8"/>
          <w:sz w:val="22"/>
        </w:rPr>
        <w:t>☐</w:t>
      </w:r>
      <w:r>
        <w:rPr>
          <w:color w:val="6B23D8"/>
          <w:sz w:val="22"/>
        </w:rPr>
        <w:t xml:space="preserve"> </w:t>
      </w:r>
      <w:r>
        <w:t>Focus on your own leadership practice, decisions and learning rather than assessing another person.</w:t>
      </w:r>
    </w:p>
    <w:p w14:paraId="6DD23772" w14:textId="77777777" w:rsidR="00EE5ABA" w:rsidRDefault="003A38CC">
      <w:pPr>
        <w:pStyle w:val="Heading1"/>
      </w:pPr>
      <w:r>
        <w:t>Step 1: Choose a recent judgement</w:t>
      </w:r>
    </w:p>
    <w:tbl>
      <w:tblPr>
        <w:tblW w:w="0" w:type="auto"/>
        <w:jc w:val="center"/>
        <w:tblBorders>
          <w:top w:val="single" w:sz="4" w:space="0" w:color="D9E1E7"/>
          <w:left w:val="single" w:sz="4" w:space="0" w:color="D9E1E7"/>
          <w:bottom w:val="single" w:sz="4" w:space="0" w:color="D9E1E7"/>
          <w:right w:val="single" w:sz="4" w:space="0" w:color="D9E1E7"/>
          <w:insideH w:val="single" w:sz="4" w:space="0" w:color="D9E1E7"/>
          <w:insideV w:val="single" w:sz="4" w:space="0" w:color="D9E1E7"/>
        </w:tblBorders>
        <w:tblLook w:val="04A0" w:firstRow="1" w:lastRow="0" w:firstColumn="1" w:lastColumn="0" w:noHBand="0" w:noVBand="1"/>
      </w:tblPr>
      <w:tblGrid>
        <w:gridCol w:w="10166"/>
      </w:tblGrid>
      <w:tr w:rsidR="00EE5ABA" w14:paraId="2FCF5AA4" w14:textId="77777777">
        <w:trPr>
          <w:cantSplit/>
          <w:jc w:val="center"/>
        </w:trPr>
        <w:tc>
          <w:tcPr>
            <w:tcW w:w="10166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4A60527" w14:textId="77777777" w:rsidR="00EE5ABA" w:rsidRDefault="003A38CC">
            <w:pPr>
              <w:spacing w:after="80"/>
            </w:pPr>
            <w:r>
              <w:rPr>
                <w:b/>
                <w:color w:val="6B23D8"/>
                <w:sz w:val="19"/>
              </w:rPr>
              <w:t>Briefly describe a situation in which you formed a judgement about an educator or workplace issue. Do not identify the person.</w:t>
            </w:r>
          </w:p>
          <w:p w14:paraId="64FB2451" w14:textId="2C67F24C" w:rsidR="00EE5ABA" w:rsidRPr="007D157C" w:rsidRDefault="00EE5ABA">
            <w:pPr>
              <w:spacing w:after="80"/>
              <w:rPr>
                <w:color w:val="000000" w:themeColor="text1"/>
                <w:sz w:val="18"/>
              </w:rPr>
            </w:pPr>
          </w:p>
          <w:p w14:paraId="1891E372" w14:textId="0F6158DD" w:rsidR="00CB5992" w:rsidRDefault="00CB5992">
            <w:pPr>
              <w:spacing w:after="80"/>
            </w:pPr>
          </w:p>
        </w:tc>
      </w:tr>
    </w:tbl>
    <w:p w14:paraId="40D51155" w14:textId="77777777" w:rsidR="00EE5ABA" w:rsidRDefault="00EE5ABA">
      <w:pPr>
        <w:spacing w:after="0"/>
      </w:pPr>
    </w:p>
    <w:p w14:paraId="710922C7" w14:textId="77777777" w:rsidR="00CB5992" w:rsidRDefault="00CB5992">
      <w:pPr>
        <w:spacing w:after="200" w:line="276" w:lineRule="auto"/>
        <w:rPr>
          <w:rFonts w:asciiTheme="majorHAnsi" w:eastAsiaTheme="majorEastAsia" w:hAnsiTheme="majorHAnsi" w:cstheme="majorBidi"/>
          <w:b/>
          <w:bCs/>
          <w:color w:val="6B23D8"/>
          <w:sz w:val="34"/>
          <w:szCs w:val="28"/>
        </w:rPr>
      </w:pPr>
      <w:r>
        <w:br w:type="page"/>
      </w:r>
    </w:p>
    <w:p w14:paraId="4906B5DB" w14:textId="326BEA52" w:rsidR="00EE5ABA" w:rsidRDefault="003A38CC">
      <w:pPr>
        <w:pStyle w:val="Heading1"/>
      </w:pPr>
      <w:r>
        <w:lastRenderedPageBreak/>
        <w:t>Step 2: Separate observation, interpretation and assumption</w:t>
      </w:r>
    </w:p>
    <w:tbl>
      <w:tblPr>
        <w:tblW w:w="0" w:type="auto"/>
        <w:tblBorders>
          <w:top w:val="single" w:sz="4" w:space="0" w:color="D9E1E7"/>
          <w:left w:val="single" w:sz="4" w:space="0" w:color="D9E1E7"/>
          <w:bottom w:val="single" w:sz="4" w:space="0" w:color="D9E1E7"/>
          <w:right w:val="single" w:sz="4" w:space="0" w:color="D9E1E7"/>
          <w:insideH w:val="single" w:sz="4" w:space="0" w:color="D9E1E7"/>
          <w:insideV w:val="single" w:sz="4" w:space="0" w:color="D9E1E7"/>
        </w:tblBorders>
        <w:tblLook w:val="04A0" w:firstRow="1" w:lastRow="0" w:firstColumn="1" w:lastColumn="0" w:noHBand="0" w:noVBand="1"/>
      </w:tblPr>
      <w:tblGrid>
        <w:gridCol w:w="3389"/>
        <w:gridCol w:w="3389"/>
        <w:gridCol w:w="3389"/>
      </w:tblGrid>
      <w:tr w:rsidR="00EE5ABA" w14:paraId="405D7CA7" w14:textId="77777777">
        <w:trPr>
          <w:cantSplit/>
        </w:trPr>
        <w:tc>
          <w:tcPr>
            <w:tcW w:w="3389" w:type="dxa"/>
            <w:shd w:val="clear" w:color="auto" w:fill="FF139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7B7371" w14:textId="77777777" w:rsidR="00EE5ABA" w:rsidRDefault="003A38CC"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What I observed</w:t>
            </w:r>
          </w:p>
        </w:tc>
        <w:tc>
          <w:tcPr>
            <w:tcW w:w="3389" w:type="dxa"/>
            <w:shd w:val="clear" w:color="auto" w:fill="FF139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088A93" w14:textId="77777777" w:rsidR="00EE5ABA" w:rsidRDefault="003A38CC"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What I interpreted</w:t>
            </w:r>
          </w:p>
        </w:tc>
        <w:tc>
          <w:tcPr>
            <w:tcW w:w="3389" w:type="dxa"/>
            <w:shd w:val="clear" w:color="auto" w:fill="FF139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B8D8AF" w14:textId="77777777" w:rsidR="00EE5ABA" w:rsidRDefault="003A38CC"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What I may have assumed</w:t>
            </w:r>
          </w:p>
        </w:tc>
      </w:tr>
      <w:tr w:rsidR="00EE5ABA" w14:paraId="48450A8B" w14:textId="77777777">
        <w:trPr>
          <w:cantSplit/>
        </w:trPr>
        <w:tc>
          <w:tcPr>
            <w:tcW w:w="3389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83ECA8" w14:textId="77777777" w:rsidR="00EE5ABA" w:rsidRPr="007D157C" w:rsidRDefault="003A38CC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7D157C">
              <w:rPr>
                <w:color w:val="000000" w:themeColor="text1"/>
                <w:sz w:val="20"/>
                <w:szCs w:val="20"/>
              </w:rPr>
              <w:br/>
            </w:r>
            <w:r w:rsidRPr="007D157C">
              <w:rPr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3389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1AC8A4" w14:textId="77777777" w:rsidR="00EE5ABA" w:rsidRPr="007D157C" w:rsidRDefault="003A38CC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7D157C">
              <w:rPr>
                <w:color w:val="000000" w:themeColor="text1"/>
                <w:sz w:val="20"/>
                <w:szCs w:val="20"/>
              </w:rPr>
              <w:br/>
            </w:r>
            <w:r w:rsidRPr="007D157C">
              <w:rPr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3389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900CBB" w14:textId="77777777" w:rsidR="00EE5ABA" w:rsidRPr="007D157C" w:rsidRDefault="003A38CC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7D157C">
              <w:rPr>
                <w:color w:val="000000" w:themeColor="text1"/>
                <w:sz w:val="20"/>
                <w:szCs w:val="20"/>
              </w:rPr>
              <w:br/>
            </w:r>
            <w:r w:rsidRPr="007D157C">
              <w:rPr>
                <w:color w:val="000000" w:themeColor="text1"/>
                <w:sz w:val="20"/>
                <w:szCs w:val="20"/>
              </w:rPr>
              <w:br/>
            </w:r>
          </w:p>
        </w:tc>
      </w:tr>
      <w:tr w:rsidR="00EE5ABA" w14:paraId="64DE0BEA" w14:textId="77777777">
        <w:trPr>
          <w:cantSplit/>
        </w:trPr>
        <w:tc>
          <w:tcPr>
            <w:tcW w:w="3389" w:type="dxa"/>
            <w:shd w:val="clear" w:color="auto" w:fill="F5F7F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B26192" w14:textId="77777777" w:rsidR="00EE5ABA" w:rsidRPr="007D157C" w:rsidRDefault="003A38CC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7D157C">
              <w:rPr>
                <w:color w:val="000000" w:themeColor="text1"/>
                <w:sz w:val="20"/>
                <w:szCs w:val="20"/>
              </w:rPr>
              <w:br/>
            </w:r>
            <w:r w:rsidRPr="007D157C">
              <w:rPr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3389" w:type="dxa"/>
            <w:shd w:val="clear" w:color="auto" w:fill="F5F7F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55E72C" w14:textId="77777777" w:rsidR="00EE5ABA" w:rsidRPr="007D157C" w:rsidRDefault="003A38CC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7D157C">
              <w:rPr>
                <w:color w:val="000000" w:themeColor="text1"/>
                <w:sz w:val="20"/>
                <w:szCs w:val="20"/>
              </w:rPr>
              <w:br/>
            </w:r>
            <w:r w:rsidRPr="007D157C">
              <w:rPr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3389" w:type="dxa"/>
            <w:shd w:val="clear" w:color="auto" w:fill="F5F7F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92413F" w14:textId="77777777" w:rsidR="00EE5ABA" w:rsidRPr="007D157C" w:rsidRDefault="003A38CC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7D157C">
              <w:rPr>
                <w:color w:val="000000" w:themeColor="text1"/>
                <w:sz w:val="20"/>
                <w:szCs w:val="20"/>
              </w:rPr>
              <w:br/>
            </w:r>
            <w:r w:rsidRPr="007D157C">
              <w:rPr>
                <w:color w:val="000000" w:themeColor="text1"/>
                <w:sz w:val="20"/>
                <w:szCs w:val="20"/>
              </w:rPr>
              <w:br/>
            </w:r>
          </w:p>
        </w:tc>
      </w:tr>
      <w:tr w:rsidR="00EE5ABA" w14:paraId="0E094B42" w14:textId="77777777">
        <w:trPr>
          <w:cantSplit/>
        </w:trPr>
        <w:tc>
          <w:tcPr>
            <w:tcW w:w="3389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7BFDEE" w14:textId="38B9CA17" w:rsidR="00EE5ABA" w:rsidRPr="007D157C" w:rsidRDefault="003A38CC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7D157C">
              <w:rPr>
                <w:color w:val="000000" w:themeColor="text1"/>
                <w:sz w:val="20"/>
                <w:szCs w:val="20"/>
              </w:rPr>
              <w:br/>
            </w:r>
            <w:r w:rsidRPr="007D157C">
              <w:rPr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3389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C958D8" w14:textId="77777777" w:rsidR="00EE5ABA" w:rsidRPr="007D157C" w:rsidRDefault="003A38CC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7D157C">
              <w:rPr>
                <w:color w:val="000000" w:themeColor="text1"/>
                <w:sz w:val="20"/>
                <w:szCs w:val="20"/>
              </w:rPr>
              <w:br/>
            </w:r>
            <w:r w:rsidRPr="007D157C">
              <w:rPr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3389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6237F3" w14:textId="77777777" w:rsidR="00EE5ABA" w:rsidRPr="007D157C" w:rsidRDefault="003A38CC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7D157C">
              <w:rPr>
                <w:color w:val="000000" w:themeColor="text1"/>
                <w:sz w:val="20"/>
                <w:szCs w:val="20"/>
              </w:rPr>
              <w:br/>
            </w:r>
            <w:r w:rsidRPr="007D157C">
              <w:rPr>
                <w:color w:val="000000" w:themeColor="text1"/>
                <w:sz w:val="20"/>
                <w:szCs w:val="20"/>
              </w:rPr>
              <w:br/>
            </w:r>
          </w:p>
        </w:tc>
      </w:tr>
    </w:tbl>
    <w:p w14:paraId="1598DEB3" w14:textId="77777777" w:rsidR="00EE5ABA" w:rsidRDefault="003A38CC">
      <w:pPr>
        <w:pStyle w:val="Heading1"/>
      </w:pPr>
      <w:r>
        <w:t>Step 3: Check for possible bias</w:t>
      </w:r>
    </w:p>
    <w:p w14:paraId="24A42397" w14:textId="77777777" w:rsidR="00EE5ABA" w:rsidRDefault="003A38CC">
      <w:pPr>
        <w:spacing w:after="60"/>
      </w:pPr>
      <w:r>
        <w:rPr>
          <w:color w:val="6B23D8"/>
          <w:sz w:val="22"/>
        </w:rPr>
        <w:t>☐</w:t>
      </w:r>
      <w:r>
        <w:rPr>
          <w:color w:val="6B23D8"/>
          <w:sz w:val="22"/>
        </w:rPr>
        <w:t xml:space="preserve"> </w:t>
      </w:r>
      <w:r>
        <w:t>Affinity bias – am I more comfortable with or favourable towards someone because they are similar to me?</w:t>
      </w:r>
    </w:p>
    <w:p w14:paraId="47F611ED" w14:textId="77777777" w:rsidR="00EE5ABA" w:rsidRDefault="003A38CC">
      <w:pPr>
        <w:spacing w:after="60"/>
      </w:pPr>
      <w:r>
        <w:rPr>
          <w:color w:val="6B23D8"/>
          <w:sz w:val="22"/>
        </w:rPr>
        <w:t>☐</w:t>
      </w:r>
      <w:r>
        <w:rPr>
          <w:color w:val="6B23D8"/>
          <w:sz w:val="22"/>
        </w:rPr>
        <w:t xml:space="preserve"> </w:t>
      </w:r>
      <w:r>
        <w:t>Confirmation bias – am I giving greater weight to information that supports what I already believe?</w:t>
      </w:r>
    </w:p>
    <w:p w14:paraId="461A822C" w14:textId="77777777" w:rsidR="00EE5ABA" w:rsidRDefault="003A38CC">
      <w:pPr>
        <w:spacing w:after="60"/>
      </w:pPr>
      <w:r>
        <w:rPr>
          <w:color w:val="6B23D8"/>
          <w:sz w:val="22"/>
        </w:rPr>
        <w:t>☐</w:t>
      </w:r>
      <w:r>
        <w:rPr>
          <w:color w:val="6B23D8"/>
          <w:sz w:val="22"/>
        </w:rPr>
        <w:t xml:space="preserve"> </w:t>
      </w:r>
      <w:r>
        <w:t>Halo effect – is one positive quality shaping my overall judgement?</w:t>
      </w:r>
    </w:p>
    <w:p w14:paraId="020099FF" w14:textId="77777777" w:rsidR="00EE5ABA" w:rsidRDefault="003A38CC">
      <w:pPr>
        <w:spacing w:after="60"/>
      </w:pPr>
      <w:r>
        <w:rPr>
          <w:color w:val="6B23D8"/>
          <w:sz w:val="22"/>
        </w:rPr>
        <w:t>☐</w:t>
      </w:r>
      <w:r>
        <w:rPr>
          <w:color w:val="6B23D8"/>
          <w:sz w:val="22"/>
        </w:rPr>
        <w:t xml:space="preserve"> </w:t>
      </w:r>
      <w:r>
        <w:t>Horns effect – is one concern or past event shaping my overall negative judgement?</w:t>
      </w:r>
    </w:p>
    <w:p w14:paraId="6C206E1A" w14:textId="77777777" w:rsidR="00EE5ABA" w:rsidRDefault="003A38CC">
      <w:pPr>
        <w:spacing w:after="60"/>
      </w:pPr>
      <w:r>
        <w:rPr>
          <w:color w:val="6B23D8"/>
          <w:sz w:val="22"/>
        </w:rPr>
        <w:t>☐</w:t>
      </w:r>
      <w:r>
        <w:rPr>
          <w:color w:val="6B23D8"/>
          <w:sz w:val="22"/>
        </w:rPr>
        <w:t xml:space="preserve"> </w:t>
      </w:r>
      <w:r>
        <w:t>Availability bias – am I giving too much weight to something recent or memorable?</w:t>
      </w:r>
    </w:p>
    <w:p w14:paraId="332CCA91" w14:textId="77777777" w:rsidR="00EE5ABA" w:rsidRDefault="003A38CC">
      <w:pPr>
        <w:pStyle w:val="Heading1"/>
      </w:pPr>
      <w:r>
        <w:t>Step 4: Test the judgement</w:t>
      </w:r>
    </w:p>
    <w:tbl>
      <w:tblPr>
        <w:tblW w:w="0" w:type="auto"/>
        <w:jc w:val="center"/>
        <w:tblBorders>
          <w:top w:val="single" w:sz="4" w:space="0" w:color="D9E1E7"/>
          <w:left w:val="single" w:sz="4" w:space="0" w:color="D9E1E7"/>
          <w:bottom w:val="single" w:sz="4" w:space="0" w:color="D9E1E7"/>
          <w:right w:val="single" w:sz="4" w:space="0" w:color="D9E1E7"/>
          <w:insideH w:val="single" w:sz="4" w:space="0" w:color="D9E1E7"/>
          <w:insideV w:val="single" w:sz="4" w:space="0" w:color="D9E1E7"/>
        </w:tblBorders>
        <w:tblLook w:val="04A0" w:firstRow="1" w:lastRow="0" w:firstColumn="1" w:lastColumn="0" w:noHBand="0" w:noVBand="1"/>
      </w:tblPr>
      <w:tblGrid>
        <w:gridCol w:w="10166"/>
      </w:tblGrid>
      <w:tr w:rsidR="00EE5ABA" w14:paraId="5957C957" w14:textId="77777777">
        <w:trPr>
          <w:cantSplit/>
          <w:jc w:val="center"/>
        </w:trPr>
        <w:tc>
          <w:tcPr>
            <w:tcW w:w="10166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7AFD61E" w14:textId="77777777" w:rsidR="00EE5ABA" w:rsidRDefault="003A38CC">
            <w:pPr>
              <w:spacing w:after="80"/>
              <w:rPr>
                <w:b/>
                <w:color w:val="6B23D8"/>
              </w:rPr>
            </w:pPr>
            <w:r>
              <w:rPr>
                <w:b/>
                <w:color w:val="6B23D8"/>
                <w:sz w:val="19"/>
              </w:rPr>
              <w:t>What evidence supports my judgement?</w:t>
            </w:r>
          </w:p>
          <w:p w14:paraId="37DAFF1A" w14:textId="6EFF916A" w:rsidR="00CB5992" w:rsidRDefault="00CB5992" w:rsidP="007D157C"/>
          <w:p w14:paraId="01F2C40D" w14:textId="30763D71" w:rsidR="00CB5992" w:rsidRDefault="00CB5992" w:rsidP="007D157C"/>
        </w:tc>
      </w:tr>
    </w:tbl>
    <w:p w14:paraId="17D3E54D" w14:textId="77777777" w:rsidR="00EE5ABA" w:rsidRDefault="00EE5ABA">
      <w:pPr>
        <w:spacing w:after="0"/>
      </w:pPr>
    </w:p>
    <w:tbl>
      <w:tblPr>
        <w:tblW w:w="0" w:type="auto"/>
        <w:jc w:val="center"/>
        <w:tblBorders>
          <w:top w:val="single" w:sz="4" w:space="0" w:color="D9E1E7"/>
          <w:left w:val="single" w:sz="4" w:space="0" w:color="D9E1E7"/>
          <w:bottom w:val="single" w:sz="4" w:space="0" w:color="D9E1E7"/>
          <w:right w:val="single" w:sz="4" w:space="0" w:color="D9E1E7"/>
          <w:insideH w:val="single" w:sz="4" w:space="0" w:color="D9E1E7"/>
          <w:insideV w:val="single" w:sz="4" w:space="0" w:color="D9E1E7"/>
        </w:tblBorders>
        <w:tblLook w:val="04A0" w:firstRow="1" w:lastRow="0" w:firstColumn="1" w:lastColumn="0" w:noHBand="0" w:noVBand="1"/>
      </w:tblPr>
      <w:tblGrid>
        <w:gridCol w:w="10166"/>
      </w:tblGrid>
      <w:tr w:rsidR="00EE5ABA" w14:paraId="2C3BCA85" w14:textId="77777777">
        <w:trPr>
          <w:cantSplit/>
          <w:jc w:val="center"/>
        </w:trPr>
        <w:tc>
          <w:tcPr>
            <w:tcW w:w="10166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7108B85" w14:textId="77777777" w:rsidR="00EE5ABA" w:rsidRDefault="003A38CC">
            <w:pPr>
              <w:spacing w:after="80"/>
            </w:pPr>
            <w:r>
              <w:rPr>
                <w:b/>
                <w:color w:val="6B23D8"/>
                <w:sz w:val="19"/>
              </w:rPr>
              <w:t>What evidence does not fit or challenges my judgement?</w:t>
            </w:r>
          </w:p>
          <w:p w14:paraId="193E5C1E" w14:textId="77777777" w:rsidR="00EE5ABA" w:rsidRDefault="00EE5ABA" w:rsidP="007D157C"/>
          <w:p w14:paraId="7CCBA9BE" w14:textId="6779479C" w:rsidR="00CB5992" w:rsidRDefault="00CB5992" w:rsidP="007D157C"/>
        </w:tc>
      </w:tr>
    </w:tbl>
    <w:p w14:paraId="0CD52AC2" w14:textId="77777777" w:rsidR="00EE5ABA" w:rsidRDefault="00EE5ABA">
      <w:pPr>
        <w:spacing w:after="0"/>
      </w:pPr>
    </w:p>
    <w:tbl>
      <w:tblPr>
        <w:tblW w:w="0" w:type="auto"/>
        <w:jc w:val="center"/>
        <w:tblBorders>
          <w:top w:val="single" w:sz="4" w:space="0" w:color="D9E1E7"/>
          <w:left w:val="single" w:sz="4" w:space="0" w:color="D9E1E7"/>
          <w:bottom w:val="single" w:sz="4" w:space="0" w:color="D9E1E7"/>
          <w:right w:val="single" w:sz="4" w:space="0" w:color="D9E1E7"/>
          <w:insideH w:val="single" w:sz="4" w:space="0" w:color="D9E1E7"/>
          <w:insideV w:val="single" w:sz="4" w:space="0" w:color="D9E1E7"/>
        </w:tblBorders>
        <w:tblLook w:val="04A0" w:firstRow="1" w:lastRow="0" w:firstColumn="1" w:lastColumn="0" w:noHBand="0" w:noVBand="1"/>
      </w:tblPr>
      <w:tblGrid>
        <w:gridCol w:w="10166"/>
      </w:tblGrid>
      <w:tr w:rsidR="00EE5ABA" w14:paraId="2C588C4F" w14:textId="77777777">
        <w:trPr>
          <w:cantSplit/>
          <w:jc w:val="center"/>
        </w:trPr>
        <w:tc>
          <w:tcPr>
            <w:tcW w:w="10166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8D6112B" w14:textId="77777777" w:rsidR="00EE5ABA" w:rsidRDefault="003A38CC">
            <w:pPr>
              <w:spacing w:after="80"/>
            </w:pPr>
            <w:r>
              <w:rPr>
                <w:b/>
                <w:color w:val="6B23D8"/>
                <w:sz w:val="19"/>
              </w:rPr>
              <w:t>What alternative explanations could exist?</w:t>
            </w:r>
          </w:p>
          <w:p w14:paraId="755283E4" w14:textId="77777777" w:rsidR="00EE5ABA" w:rsidRDefault="00EE5ABA" w:rsidP="007D157C"/>
          <w:p w14:paraId="58A0D001" w14:textId="0860A6D8" w:rsidR="00CB5992" w:rsidRDefault="00CB5992" w:rsidP="007D157C"/>
        </w:tc>
      </w:tr>
    </w:tbl>
    <w:p w14:paraId="5C0B7349" w14:textId="77777777" w:rsidR="00EE5ABA" w:rsidRDefault="00EE5ABA">
      <w:pPr>
        <w:spacing w:after="0"/>
      </w:pPr>
    </w:p>
    <w:tbl>
      <w:tblPr>
        <w:tblW w:w="0" w:type="auto"/>
        <w:jc w:val="center"/>
        <w:tblBorders>
          <w:top w:val="single" w:sz="4" w:space="0" w:color="D9E1E7"/>
          <w:left w:val="single" w:sz="4" w:space="0" w:color="D9E1E7"/>
          <w:bottom w:val="single" w:sz="4" w:space="0" w:color="D9E1E7"/>
          <w:right w:val="single" w:sz="4" w:space="0" w:color="D9E1E7"/>
          <w:insideH w:val="single" w:sz="4" w:space="0" w:color="D9E1E7"/>
          <w:insideV w:val="single" w:sz="4" w:space="0" w:color="D9E1E7"/>
        </w:tblBorders>
        <w:tblLook w:val="04A0" w:firstRow="1" w:lastRow="0" w:firstColumn="1" w:lastColumn="0" w:noHBand="0" w:noVBand="1"/>
      </w:tblPr>
      <w:tblGrid>
        <w:gridCol w:w="10166"/>
      </w:tblGrid>
      <w:tr w:rsidR="00EE5ABA" w14:paraId="77D20E02" w14:textId="77777777">
        <w:trPr>
          <w:cantSplit/>
          <w:jc w:val="center"/>
        </w:trPr>
        <w:tc>
          <w:tcPr>
            <w:tcW w:w="10166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E52A763" w14:textId="77777777" w:rsidR="00EE5ABA" w:rsidRDefault="003A38CC">
            <w:pPr>
              <w:spacing w:after="80"/>
            </w:pPr>
            <w:r>
              <w:rPr>
                <w:b/>
                <w:color w:val="6B23D8"/>
                <w:sz w:val="19"/>
              </w:rPr>
              <w:t>Whose perspective or information may be missing?</w:t>
            </w:r>
          </w:p>
          <w:p w14:paraId="6A105008" w14:textId="77777777" w:rsidR="00EE5ABA" w:rsidRDefault="00EE5ABA" w:rsidP="007D157C">
            <w:pPr>
              <w:rPr>
                <w:color w:val="D9E1E7"/>
                <w:sz w:val="18"/>
              </w:rPr>
            </w:pPr>
          </w:p>
          <w:p w14:paraId="1E7B35F7" w14:textId="799ABA89" w:rsidR="00CB5992" w:rsidRDefault="00CB5992" w:rsidP="007D157C"/>
        </w:tc>
      </w:tr>
    </w:tbl>
    <w:p w14:paraId="5070554B" w14:textId="77777777" w:rsidR="00EE5ABA" w:rsidRDefault="00EE5ABA">
      <w:pPr>
        <w:spacing w:after="0"/>
      </w:pPr>
    </w:p>
    <w:tbl>
      <w:tblPr>
        <w:tblW w:w="0" w:type="auto"/>
        <w:jc w:val="center"/>
        <w:tblBorders>
          <w:top w:val="single" w:sz="4" w:space="0" w:color="D9E1E7"/>
          <w:left w:val="single" w:sz="4" w:space="0" w:color="D9E1E7"/>
          <w:bottom w:val="single" w:sz="4" w:space="0" w:color="D9E1E7"/>
          <w:right w:val="single" w:sz="4" w:space="0" w:color="D9E1E7"/>
          <w:insideH w:val="single" w:sz="4" w:space="0" w:color="D9E1E7"/>
          <w:insideV w:val="single" w:sz="4" w:space="0" w:color="D9E1E7"/>
        </w:tblBorders>
        <w:tblLook w:val="04A0" w:firstRow="1" w:lastRow="0" w:firstColumn="1" w:lastColumn="0" w:noHBand="0" w:noVBand="1"/>
      </w:tblPr>
      <w:tblGrid>
        <w:gridCol w:w="10166"/>
      </w:tblGrid>
      <w:tr w:rsidR="00EE5ABA" w14:paraId="7596138B" w14:textId="77777777">
        <w:trPr>
          <w:cantSplit/>
          <w:jc w:val="center"/>
        </w:trPr>
        <w:tc>
          <w:tcPr>
            <w:tcW w:w="10166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084EDC0" w14:textId="77777777" w:rsidR="00EE5ABA" w:rsidRDefault="003A38CC">
            <w:pPr>
              <w:spacing w:after="80"/>
            </w:pPr>
            <w:r>
              <w:rPr>
                <w:b/>
                <w:color w:val="6B23D8"/>
                <w:sz w:val="19"/>
              </w:rPr>
              <w:lastRenderedPageBreak/>
              <w:t>Would I reach the same conclusion if another educator behaved in exactly the same way?</w:t>
            </w:r>
          </w:p>
          <w:p w14:paraId="438A7B57" w14:textId="77777777" w:rsidR="00EE5ABA" w:rsidRDefault="00EE5ABA" w:rsidP="007D157C">
            <w:pPr>
              <w:rPr>
                <w:color w:val="D9E1E7"/>
                <w:sz w:val="18"/>
              </w:rPr>
            </w:pPr>
          </w:p>
          <w:p w14:paraId="7DD87F3C" w14:textId="0EDB3B3F" w:rsidR="00CB5992" w:rsidRDefault="00CB5992" w:rsidP="007D157C"/>
        </w:tc>
      </w:tr>
    </w:tbl>
    <w:p w14:paraId="1978A7EC" w14:textId="77777777" w:rsidR="00EE5ABA" w:rsidRDefault="00EE5ABA">
      <w:pPr>
        <w:spacing w:after="0"/>
      </w:pPr>
    </w:p>
    <w:p w14:paraId="44CEB5EB" w14:textId="77777777" w:rsidR="00EE5ABA" w:rsidRDefault="003A38CC">
      <w:pPr>
        <w:pStyle w:val="Heading1"/>
      </w:pPr>
      <w:r>
        <w:t>Step 5: Decide what to do next</w:t>
      </w:r>
    </w:p>
    <w:tbl>
      <w:tblPr>
        <w:tblW w:w="0" w:type="auto"/>
        <w:jc w:val="center"/>
        <w:tblBorders>
          <w:top w:val="single" w:sz="4" w:space="0" w:color="D9E1E7"/>
          <w:left w:val="single" w:sz="4" w:space="0" w:color="D9E1E7"/>
          <w:bottom w:val="single" w:sz="4" w:space="0" w:color="D9E1E7"/>
          <w:right w:val="single" w:sz="4" w:space="0" w:color="D9E1E7"/>
          <w:insideH w:val="single" w:sz="4" w:space="0" w:color="D9E1E7"/>
          <w:insideV w:val="single" w:sz="4" w:space="0" w:color="D9E1E7"/>
        </w:tblBorders>
        <w:tblLook w:val="04A0" w:firstRow="1" w:lastRow="0" w:firstColumn="1" w:lastColumn="0" w:noHBand="0" w:noVBand="1"/>
      </w:tblPr>
      <w:tblGrid>
        <w:gridCol w:w="10166"/>
      </w:tblGrid>
      <w:tr w:rsidR="00EE5ABA" w14:paraId="441DE6DB" w14:textId="77777777">
        <w:trPr>
          <w:cantSplit/>
          <w:jc w:val="center"/>
        </w:trPr>
        <w:tc>
          <w:tcPr>
            <w:tcW w:w="10166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925C027" w14:textId="77777777" w:rsidR="00EE5ABA" w:rsidRDefault="003A38CC">
            <w:pPr>
              <w:spacing w:after="80"/>
            </w:pPr>
            <w:r>
              <w:rPr>
                <w:b/>
                <w:color w:val="18C8AA"/>
                <w:sz w:val="19"/>
              </w:rPr>
              <w:t>After completing this check, has my understanding changed? If so, how?</w:t>
            </w:r>
          </w:p>
          <w:p w14:paraId="2AB834C0" w14:textId="77777777" w:rsidR="00EE5ABA" w:rsidRDefault="00EE5ABA" w:rsidP="007D157C">
            <w:pPr>
              <w:rPr>
                <w:color w:val="D9E1E7"/>
                <w:sz w:val="18"/>
              </w:rPr>
            </w:pPr>
          </w:p>
          <w:p w14:paraId="7FCF05C9" w14:textId="32AA85DC" w:rsidR="00CB5992" w:rsidRDefault="00CB5992" w:rsidP="007D157C"/>
        </w:tc>
      </w:tr>
    </w:tbl>
    <w:p w14:paraId="4A2E3CB2" w14:textId="77777777" w:rsidR="00EE5ABA" w:rsidRDefault="00EE5ABA">
      <w:pPr>
        <w:spacing w:after="0"/>
      </w:pPr>
    </w:p>
    <w:tbl>
      <w:tblPr>
        <w:tblW w:w="0" w:type="auto"/>
        <w:jc w:val="center"/>
        <w:tblBorders>
          <w:top w:val="single" w:sz="4" w:space="0" w:color="D9E1E7"/>
          <w:left w:val="single" w:sz="4" w:space="0" w:color="D9E1E7"/>
          <w:bottom w:val="single" w:sz="4" w:space="0" w:color="D9E1E7"/>
          <w:right w:val="single" w:sz="4" w:space="0" w:color="D9E1E7"/>
          <w:insideH w:val="single" w:sz="4" w:space="0" w:color="D9E1E7"/>
          <w:insideV w:val="single" w:sz="4" w:space="0" w:color="D9E1E7"/>
        </w:tblBorders>
        <w:tblLook w:val="04A0" w:firstRow="1" w:lastRow="0" w:firstColumn="1" w:lastColumn="0" w:noHBand="0" w:noVBand="1"/>
      </w:tblPr>
      <w:tblGrid>
        <w:gridCol w:w="10166"/>
      </w:tblGrid>
      <w:tr w:rsidR="00EE5ABA" w14:paraId="5C911927" w14:textId="77777777">
        <w:trPr>
          <w:cantSplit/>
          <w:jc w:val="center"/>
        </w:trPr>
        <w:tc>
          <w:tcPr>
            <w:tcW w:w="10166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ADB4A09" w14:textId="77777777" w:rsidR="00EE5ABA" w:rsidRDefault="003A38CC">
            <w:pPr>
              <w:spacing w:after="80"/>
            </w:pPr>
            <w:r>
              <w:rPr>
                <w:b/>
                <w:color w:val="6B23D8"/>
                <w:sz w:val="19"/>
              </w:rPr>
              <w:t>What further information, conversation or action—if any—is now appropriate?</w:t>
            </w:r>
          </w:p>
          <w:p w14:paraId="01315857" w14:textId="77777777" w:rsidR="00EE5ABA" w:rsidRDefault="00EE5ABA" w:rsidP="007D157C">
            <w:pPr>
              <w:rPr>
                <w:color w:val="D9E1E7"/>
                <w:sz w:val="18"/>
              </w:rPr>
            </w:pPr>
          </w:p>
          <w:p w14:paraId="0E1BD398" w14:textId="77CC85C2" w:rsidR="00CB5992" w:rsidRDefault="00CB5992" w:rsidP="007D157C"/>
        </w:tc>
      </w:tr>
    </w:tbl>
    <w:p w14:paraId="457ECA14" w14:textId="77777777" w:rsidR="00EE5ABA" w:rsidRDefault="00EE5ABA">
      <w:pPr>
        <w:spacing w:after="0"/>
      </w:pPr>
    </w:p>
    <w:p w14:paraId="2C1B4419" w14:textId="77777777" w:rsidR="00EE5ABA" w:rsidRDefault="003A38CC">
      <w:pPr>
        <w:pStyle w:val="Heading1"/>
      </w:pPr>
      <w:r>
        <w:t>Connect this activity to your Professional Development Plan</w:t>
      </w:r>
    </w:p>
    <w:tbl>
      <w:tblPr>
        <w:tblW w:w="0" w:type="auto"/>
        <w:jc w:val="center"/>
        <w:tblBorders>
          <w:top w:val="single" w:sz="4" w:space="0" w:color="D9E1E7"/>
          <w:left w:val="single" w:sz="4" w:space="0" w:color="D9E1E7"/>
          <w:bottom w:val="single" w:sz="4" w:space="0" w:color="D9E1E7"/>
          <w:right w:val="single" w:sz="4" w:space="0" w:color="D9E1E7"/>
          <w:insideH w:val="single" w:sz="4" w:space="0" w:color="D9E1E7"/>
          <w:insideV w:val="single" w:sz="4" w:space="0" w:color="D9E1E7"/>
        </w:tblBorders>
        <w:tblLook w:val="04A0" w:firstRow="1" w:lastRow="0" w:firstColumn="1" w:lastColumn="0" w:noHBand="0" w:noVBand="1"/>
      </w:tblPr>
      <w:tblGrid>
        <w:gridCol w:w="10166"/>
      </w:tblGrid>
      <w:tr w:rsidR="00EE5ABA" w14:paraId="2B9C6106" w14:textId="77777777">
        <w:trPr>
          <w:cantSplit/>
          <w:jc w:val="center"/>
        </w:trPr>
        <w:tc>
          <w:tcPr>
            <w:tcW w:w="10166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D103CF6" w14:textId="77777777" w:rsidR="00EE5ABA" w:rsidRDefault="003A38CC">
            <w:pPr>
              <w:spacing w:after="80"/>
            </w:pPr>
            <w:r>
              <w:rPr>
                <w:b/>
                <w:color w:val="18C8AA"/>
                <w:sz w:val="19"/>
              </w:rPr>
              <w:t>What did this activity confirm about a current leadership strength?</w:t>
            </w:r>
          </w:p>
          <w:p w14:paraId="631F05A4" w14:textId="77777777" w:rsidR="00EE5ABA" w:rsidRDefault="00EE5ABA" w:rsidP="007D157C">
            <w:pPr>
              <w:rPr>
                <w:color w:val="D9E1E7"/>
                <w:sz w:val="18"/>
              </w:rPr>
            </w:pPr>
          </w:p>
          <w:p w14:paraId="7FE91375" w14:textId="5D16BB60" w:rsidR="00CB5992" w:rsidRDefault="00CB5992" w:rsidP="007D157C"/>
        </w:tc>
      </w:tr>
    </w:tbl>
    <w:p w14:paraId="2942DDDA" w14:textId="77777777" w:rsidR="00EE5ABA" w:rsidRDefault="00EE5ABA">
      <w:pPr>
        <w:spacing w:after="0"/>
      </w:pPr>
    </w:p>
    <w:tbl>
      <w:tblPr>
        <w:tblW w:w="0" w:type="auto"/>
        <w:jc w:val="center"/>
        <w:tblBorders>
          <w:top w:val="single" w:sz="4" w:space="0" w:color="D9E1E7"/>
          <w:left w:val="single" w:sz="4" w:space="0" w:color="D9E1E7"/>
          <w:bottom w:val="single" w:sz="4" w:space="0" w:color="D9E1E7"/>
          <w:right w:val="single" w:sz="4" w:space="0" w:color="D9E1E7"/>
          <w:insideH w:val="single" w:sz="4" w:space="0" w:color="D9E1E7"/>
          <w:insideV w:val="single" w:sz="4" w:space="0" w:color="D9E1E7"/>
        </w:tblBorders>
        <w:tblLook w:val="04A0" w:firstRow="1" w:lastRow="0" w:firstColumn="1" w:lastColumn="0" w:noHBand="0" w:noVBand="1"/>
      </w:tblPr>
      <w:tblGrid>
        <w:gridCol w:w="10166"/>
      </w:tblGrid>
      <w:tr w:rsidR="00EE5ABA" w14:paraId="1993E948" w14:textId="77777777">
        <w:trPr>
          <w:cantSplit/>
          <w:jc w:val="center"/>
        </w:trPr>
        <w:tc>
          <w:tcPr>
            <w:tcW w:w="10166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545B04B" w14:textId="77777777" w:rsidR="00EE5ABA" w:rsidRDefault="003A38CC">
            <w:pPr>
              <w:spacing w:after="80"/>
            </w:pPr>
            <w:r>
              <w:rPr>
                <w:b/>
                <w:color w:val="FF1390"/>
                <w:sz w:val="19"/>
              </w:rPr>
              <w:t>What capability or behaviour would I like to strengthen next?</w:t>
            </w:r>
          </w:p>
          <w:p w14:paraId="5BCCE89C" w14:textId="77777777" w:rsidR="00EE5ABA" w:rsidRDefault="00EE5ABA" w:rsidP="007D157C">
            <w:pPr>
              <w:rPr>
                <w:color w:val="D9E1E7"/>
                <w:sz w:val="18"/>
              </w:rPr>
            </w:pPr>
          </w:p>
          <w:p w14:paraId="6544C058" w14:textId="38284A42" w:rsidR="00CB5992" w:rsidRDefault="00CB5992" w:rsidP="007D157C"/>
        </w:tc>
      </w:tr>
    </w:tbl>
    <w:p w14:paraId="5A69258E" w14:textId="77777777" w:rsidR="00EE5ABA" w:rsidRDefault="00EE5ABA">
      <w:pPr>
        <w:spacing w:after="0"/>
      </w:pPr>
    </w:p>
    <w:tbl>
      <w:tblPr>
        <w:tblW w:w="0" w:type="auto"/>
        <w:jc w:val="center"/>
        <w:tblBorders>
          <w:top w:val="single" w:sz="4" w:space="0" w:color="D9E1E7"/>
          <w:left w:val="single" w:sz="4" w:space="0" w:color="D9E1E7"/>
          <w:bottom w:val="single" w:sz="4" w:space="0" w:color="D9E1E7"/>
          <w:right w:val="single" w:sz="4" w:space="0" w:color="D9E1E7"/>
          <w:insideH w:val="single" w:sz="4" w:space="0" w:color="D9E1E7"/>
          <w:insideV w:val="single" w:sz="4" w:space="0" w:color="D9E1E7"/>
        </w:tblBorders>
        <w:tblLook w:val="04A0" w:firstRow="1" w:lastRow="0" w:firstColumn="1" w:lastColumn="0" w:noHBand="0" w:noVBand="1"/>
      </w:tblPr>
      <w:tblGrid>
        <w:gridCol w:w="10166"/>
      </w:tblGrid>
      <w:tr w:rsidR="00EE5ABA" w14:paraId="14D99259" w14:textId="77777777">
        <w:trPr>
          <w:cantSplit/>
          <w:jc w:val="center"/>
        </w:trPr>
        <w:tc>
          <w:tcPr>
            <w:tcW w:w="10166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ED28D7C" w14:textId="77777777" w:rsidR="00EE5ABA" w:rsidRDefault="003A38CC">
            <w:pPr>
              <w:spacing w:after="80"/>
            </w:pPr>
            <w:r>
              <w:rPr>
                <w:b/>
                <w:color w:val="FEAA1B"/>
                <w:sz w:val="19"/>
              </w:rPr>
              <w:t>What is one specific action I will take in the next two weeks?</w:t>
            </w:r>
          </w:p>
          <w:p w14:paraId="1D92072D" w14:textId="77777777" w:rsidR="00EE5ABA" w:rsidRDefault="00EE5ABA" w:rsidP="007D157C">
            <w:pPr>
              <w:rPr>
                <w:color w:val="D9E1E7"/>
                <w:sz w:val="18"/>
              </w:rPr>
            </w:pPr>
          </w:p>
          <w:p w14:paraId="616FB0AC" w14:textId="5F048BCD" w:rsidR="00CB5992" w:rsidRDefault="00CB5992" w:rsidP="007D157C"/>
        </w:tc>
      </w:tr>
    </w:tbl>
    <w:p w14:paraId="79D02E54" w14:textId="77777777" w:rsidR="00EE5ABA" w:rsidRDefault="00EE5ABA">
      <w:pPr>
        <w:spacing w:after="0"/>
      </w:pPr>
    </w:p>
    <w:tbl>
      <w:tblPr>
        <w:tblW w:w="0" w:type="auto"/>
        <w:jc w:val="center"/>
        <w:tblBorders>
          <w:top w:val="single" w:sz="4" w:space="0" w:color="D9E1E7"/>
          <w:left w:val="single" w:sz="4" w:space="0" w:color="D9E1E7"/>
          <w:bottom w:val="single" w:sz="4" w:space="0" w:color="D9E1E7"/>
          <w:right w:val="single" w:sz="4" w:space="0" w:color="D9E1E7"/>
          <w:insideH w:val="single" w:sz="4" w:space="0" w:color="D9E1E7"/>
          <w:insideV w:val="single" w:sz="4" w:space="0" w:color="D9E1E7"/>
        </w:tblBorders>
        <w:tblLook w:val="04A0" w:firstRow="1" w:lastRow="0" w:firstColumn="1" w:lastColumn="0" w:noHBand="0" w:noVBand="1"/>
      </w:tblPr>
      <w:tblGrid>
        <w:gridCol w:w="10166"/>
      </w:tblGrid>
      <w:tr w:rsidR="00EE5ABA" w14:paraId="3EF69452" w14:textId="77777777">
        <w:trPr>
          <w:cantSplit/>
          <w:jc w:val="center"/>
        </w:trPr>
        <w:tc>
          <w:tcPr>
            <w:tcW w:w="10166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28E5017" w14:textId="77777777" w:rsidR="00EE5ABA" w:rsidRDefault="003A38CC">
            <w:pPr>
              <w:spacing w:after="80"/>
            </w:pPr>
            <w:r>
              <w:rPr>
                <w:b/>
                <w:color w:val="6B23D8"/>
                <w:sz w:val="19"/>
              </w:rPr>
              <w:t>What evidence will tell me whether the action made a difference?</w:t>
            </w:r>
          </w:p>
          <w:p w14:paraId="2DF364AF" w14:textId="77777777" w:rsidR="00EE5ABA" w:rsidRDefault="00EE5ABA" w:rsidP="007D157C">
            <w:pPr>
              <w:rPr>
                <w:color w:val="D9E1E7"/>
                <w:sz w:val="18"/>
              </w:rPr>
            </w:pPr>
          </w:p>
          <w:p w14:paraId="5DDB3E6C" w14:textId="0629F94E" w:rsidR="00CB5992" w:rsidRDefault="00CB5992" w:rsidP="007D157C"/>
        </w:tc>
      </w:tr>
    </w:tbl>
    <w:p w14:paraId="14A4D486" w14:textId="77777777" w:rsidR="00EE5ABA" w:rsidRDefault="00EE5ABA">
      <w:pPr>
        <w:spacing w:after="0"/>
      </w:pPr>
    </w:p>
    <w:sectPr w:rsidR="00EE5ABA" w:rsidSect="00034616">
      <w:headerReference w:type="default" r:id="rId8"/>
      <w:footerReference w:type="default" r:id="rId9"/>
      <w:pgSz w:w="12240" w:h="15840"/>
      <w:pgMar w:top="979" w:right="1037" w:bottom="979" w:left="10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FB80C" w14:textId="77777777" w:rsidR="003A38CC" w:rsidRDefault="003A38CC">
      <w:pPr>
        <w:spacing w:after="0" w:line="240" w:lineRule="auto"/>
      </w:pPr>
      <w:r>
        <w:separator/>
      </w:r>
    </w:p>
  </w:endnote>
  <w:endnote w:type="continuationSeparator" w:id="0">
    <w:p w14:paraId="6657B186" w14:textId="77777777" w:rsidR="003A38CC" w:rsidRDefault="003A38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ontserrat ExtraBold"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7C919" w14:textId="77777777" w:rsidR="00EE5ABA" w:rsidRDefault="003A38CC">
    <w:pPr>
      <w:pStyle w:val="Footer"/>
    </w:pPr>
    <w:r>
      <w:rPr>
        <w:rFonts w:ascii="Aptos" w:hAnsi="Aptos"/>
        <w:color w:val="5D6872"/>
        <w:sz w:val="16"/>
      </w:rPr>
      <w:t>Module 1 Workplace Activity 4  |  The Bias Check Challenge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1C488" w14:textId="77777777" w:rsidR="003A38CC" w:rsidRDefault="003A38CC">
      <w:pPr>
        <w:spacing w:after="0" w:line="240" w:lineRule="auto"/>
      </w:pPr>
      <w:r>
        <w:separator/>
      </w:r>
    </w:p>
  </w:footnote>
  <w:footnote w:type="continuationSeparator" w:id="0">
    <w:p w14:paraId="3FE80357" w14:textId="77777777" w:rsidR="003A38CC" w:rsidRDefault="003A38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6764E" w14:textId="77777777" w:rsidR="00EE5ABA" w:rsidRDefault="003A38CC">
    <w:pPr>
      <w:pStyle w:val="Header"/>
      <w:jc w:val="right"/>
    </w:pPr>
    <w:r>
      <w:rPr>
        <w:rFonts w:ascii="Aptos" w:hAnsi="Aptos"/>
        <w:b/>
        <w:color w:val="6B23D8"/>
        <w:sz w:val="16"/>
      </w:rPr>
      <w:t>FAMILY DAY CARE COORDINATOR DEVELOPMENT PROGRAM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232626">
    <w:abstractNumId w:val="8"/>
  </w:num>
  <w:num w:numId="2" w16cid:durableId="498890186">
    <w:abstractNumId w:val="6"/>
  </w:num>
  <w:num w:numId="3" w16cid:durableId="2113475998">
    <w:abstractNumId w:val="5"/>
  </w:num>
  <w:num w:numId="4" w16cid:durableId="348220868">
    <w:abstractNumId w:val="4"/>
  </w:num>
  <w:num w:numId="5" w16cid:durableId="1066607578">
    <w:abstractNumId w:val="7"/>
  </w:num>
  <w:num w:numId="6" w16cid:durableId="833762932">
    <w:abstractNumId w:val="3"/>
  </w:num>
  <w:num w:numId="7" w16cid:durableId="1921670301">
    <w:abstractNumId w:val="2"/>
  </w:num>
  <w:num w:numId="8" w16cid:durableId="469442614">
    <w:abstractNumId w:val="1"/>
  </w:num>
  <w:num w:numId="9" w16cid:durableId="5282274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A38CC"/>
    <w:rsid w:val="007D157C"/>
    <w:rsid w:val="0096523B"/>
    <w:rsid w:val="00AA1D8D"/>
    <w:rsid w:val="00B47730"/>
    <w:rsid w:val="00CB0664"/>
    <w:rsid w:val="00CB5992"/>
    <w:rsid w:val="00EE5AB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FAB9B2D"/>
  <w14:defaultImageDpi w14:val="300"/>
  <w15:docId w15:val="{15AD2BD1-FD78-4541-B6C8-3DDD43EE7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157C"/>
    <w:pPr>
      <w:spacing w:after="100" w:line="252" w:lineRule="auto"/>
    </w:pPr>
    <w:rPr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b/>
      <w:bCs/>
      <w:color w:val="6B23D8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/>
      <w:outlineLvl w:val="1"/>
    </w:pPr>
    <w:rPr>
      <w:rFonts w:asciiTheme="majorHAnsi" w:eastAsiaTheme="majorEastAsia" w:hAnsiTheme="majorHAnsi" w:cstheme="majorBidi"/>
      <w:b/>
      <w:bCs/>
      <w:color w:val="18C8AA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/>
      <w:b/>
      <w:bCs/>
      <w:color w:val="FF139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FF1390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88004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88004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FF1390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CD006C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FF1390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FF1390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FF1390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FF1390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FF1390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FF1390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88004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88004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FF1390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FF1390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FF1390" w:themeColor="accent1"/>
      </w:pBdr>
      <w:spacing w:before="200" w:after="280"/>
      <w:ind w:left="936" w:right="936"/>
    </w:pPr>
    <w:rPr>
      <w:b/>
      <w:bCs/>
      <w:i/>
      <w:iCs/>
      <w:color w:val="FF1390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FF1390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FF1390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FEAA1B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FEAA1B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CD006C" w:themeColor="accent1" w:themeShade="BF"/>
    </w:rPr>
    <w:tblPr>
      <w:tblStyleRowBandSize w:val="1"/>
      <w:tblStyleColBandSize w:val="1"/>
      <w:tblBorders>
        <w:top w:val="single" w:sz="8" w:space="0" w:color="FF1390" w:themeColor="accent1"/>
        <w:bottom w:val="single" w:sz="8" w:space="0" w:color="FF139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1390" w:themeColor="accent1"/>
          <w:left w:val="nil"/>
          <w:bottom w:val="single" w:sz="8" w:space="0" w:color="FF139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1390" w:themeColor="accent1"/>
          <w:left w:val="nil"/>
          <w:bottom w:val="single" w:sz="8" w:space="0" w:color="FF139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4E3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4E3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D18301" w:themeColor="accent2" w:themeShade="BF"/>
    </w:rPr>
    <w:tblPr>
      <w:tblStyleRowBandSize w:val="1"/>
      <w:tblStyleColBandSize w:val="1"/>
      <w:tblBorders>
        <w:top w:val="single" w:sz="8" w:space="0" w:color="FEAA1B" w:themeColor="accent2"/>
        <w:bottom w:val="single" w:sz="8" w:space="0" w:color="FEAA1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AA1B" w:themeColor="accent2"/>
          <w:left w:val="nil"/>
          <w:bottom w:val="single" w:sz="8" w:space="0" w:color="FEAA1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AA1B" w:themeColor="accent2"/>
          <w:left w:val="nil"/>
          <w:bottom w:val="single" w:sz="8" w:space="0" w:color="FEAA1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9C6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E9C6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12957E" w:themeColor="accent3" w:themeShade="BF"/>
    </w:rPr>
    <w:tblPr>
      <w:tblStyleRowBandSize w:val="1"/>
      <w:tblStyleColBandSize w:val="1"/>
      <w:tblBorders>
        <w:top w:val="single" w:sz="8" w:space="0" w:color="18C8AA" w:themeColor="accent3"/>
        <w:bottom w:val="single" w:sz="8" w:space="0" w:color="18C8AA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8C8AA" w:themeColor="accent3"/>
          <w:left w:val="nil"/>
          <w:bottom w:val="single" w:sz="8" w:space="0" w:color="18C8AA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8C8AA" w:themeColor="accent3"/>
          <w:left w:val="nil"/>
          <w:bottom w:val="single" w:sz="8" w:space="0" w:color="18C8AA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F7ED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F7ED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4F1AA1" w:themeColor="accent4" w:themeShade="BF"/>
    </w:rPr>
    <w:tblPr>
      <w:tblStyleRowBandSize w:val="1"/>
      <w:tblStyleColBandSize w:val="1"/>
      <w:tblBorders>
        <w:top w:val="single" w:sz="8" w:space="0" w:color="6B23D8" w:themeColor="accent4"/>
        <w:bottom w:val="single" w:sz="8" w:space="0" w:color="6B23D8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B23D8" w:themeColor="accent4"/>
          <w:left w:val="nil"/>
          <w:bottom w:val="single" w:sz="8" w:space="0" w:color="6B23D8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B23D8" w:themeColor="accent4"/>
          <w:left w:val="nil"/>
          <w:bottom w:val="single" w:sz="8" w:space="0" w:color="6B23D8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C7F6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AC7F6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A127F" w:themeColor="accent5" w:themeShade="BF"/>
    </w:rPr>
    <w:tblPr>
      <w:tblStyleRowBandSize w:val="1"/>
      <w:tblStyleColBandSize w:val="1"/>
      <w:tblBorders>
        <w:top w:val="single" w:sz="8" w:space="0" w:color="4E18AA" w:themeColor="accent5"/>
        <w:bottom w:val="single" w:sz="8" w:space="0" w:color="4E18A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18AA" w:themeColor="accent5"/>
          <w:left w:val="nil"/>
          <w:bottom w:val="single" w:sz="8" w:space="0" w:color="4E18A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18AA" w:themeColor="accent5"/>
          <w:left w:val="nil"/>
          <w:bottom w:val="single" w:sz="8" w:space="0" w:color="4E18A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BAF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BAF5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75C82" w:themeColor="accent6" w:themeShade="BF"/>
    </w:rPr>
    <w:tblPr>
      <w:tblStyleRowBandSize w:val="1"/>
      <w:tblStyleColBandSize w:val="1"/>
      <w:tblBorders>
        <w:top w:val="single" w:sz="8" w:space="0" w:color="0A7CAE" w:themeColor="accent6"/>
        <w:bottom w:val="single" w:sz="8" w:space="0" w:color="0A7CA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7CAE" w:themeColor="accent6"/>
          <w:left w:val="nil"/>
          <w:bottom w:val="single" w:sz="8" w:space="0" w:color="0A7CA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7CAE" w:themeColor="accent6"/>
          <w:left w:val="nil"/>
          <w:bottom w:val="single" w:sz="8" w:space="0" w:color="0A7CA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E4F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E4FA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FF1390" w:themeColor="accent1"/>
        <w:left w:val="single" w:sz="8" w:space="0" w:color="FF1390" w:themeColor="accent1"/>
        <w:bottom w:val="single" w:sz="8" w:space="0" w:color="FF1390" w:themeColor="accent1"/>
        <w:right w:val="single" w:sz="8" w:space="0" w:color="FF139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139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390" w:themeColor="accent1"/>
          <w:left w:val="single" w:sz="8" w:space="0" w:color="FF1390" w:themeColor="accent1"/>
          <w:bottom w:val="single" w:sz="8" w:space="0" w:color="FF1390" w:themeColor="accent1"/>
          <w:right w:val="single" w:sz="8" w:space="0" w:color="FF139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1390" w:themeColor="accent1"/>
          <w:left w:val="single" w:sz="8" w:space="0" w:color="FF1390" w:themeColor="accent1"/>
          <w:bottom w:val="single" w:sz="8" w:space="0" w:color="FF1390" w:themeColor="accent1"/>
          <w:right w:val="single" w:sz="8" w:space="0" w:color="FF1390" w:themeColor="accent1"/>
        </w:tcBorders>
      </w:tcPr>
    </w:tblStylePr>
    <w:tblStylePr w:type="band1Horz">
      <w:tblPr/>
      <w:tcPr>
        <w:tcBorders>
          <w:top w:val="single" w:sz="8" w:space="0" w:color="FF1390" w:themeColor="accent1"/>
          <w:left w:val="single" w:sz="8" w:space="0" w:color="FF1390" w:themeColor="accent1"/>
          <w:bottom w:val="single" w:sz="8" w:space="0" w:color="FF1390" w:themeColor="accent1"/>
          <w:right w:val="single" w:sz="8" w:space="0" w:color="FF139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EAA1B" w:themeColor="accent2"/>
        <w:left w:val="single" w:sz="8" w:space="0" w:color="FEAA1B" w:themeColor="accent2"/>
        <w:bottom w:val="single" w:sz="8" w:space="0" w:color="FEAA1B" w:themeColor="accent2"/>
        <w:right w:val="single" w:sz="8" w:space="0" w:color="FEAA1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EAA1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AA1B" w:themeColor="accent2"/>
          <w:left w:val="single" w:sz="8" w:space="0" w:color="FEAA1B" w:themeColor="accent2"/>
          <w:bottom w:val="single" w:sz="8" w:space="0" w:color="FEAA1B" w:themeColor="accent2"/>
          <w:right w:val="single" w:sz="8" w:space="0" w:color="FEAA1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EAA1B" w:themeColor="accent2"/>
          <w:left w:val="single" w:sz="8" w:space="0" w:color="FEAA1B" w:themeColor="accent2"/>
          <w:bottom w:val="single" w:sz="8" w:space="0" w:color="FEAA1B" w:themeColor="accent2"/>
          <w:right w:val="single" w:sz="8" w:space="0" w:color="FEAA1B" w:themeColor="accent2"/>
        </w:tcBorders>
      </w:tcPr>
    </w:tblStylePr>
    <w:tblStylePr w:type="band1Horz">
      <w:tblPr/>
      <w:tcPr>
        <w:tcBorders>
          <w:top w:val="single" w:sz="8" w:space="0" w:color="FEAA1B" w:themeColor="accent2"/>
          <w:left w:val="single" w:sz="8" w:space="0" w:color="FEAA1B" w:themeColor="accent2"/>
          <w:bottom w:val="single" w:sz="8" w:space="0" w:color="FEAA1B" w:themeColor="accent2"/>
          <w:right w:val="single" w:sz="8" w:space="0" w:color="FEAA1B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8C8AA" w:themeColor="accent3"/>
        <w:left w:val="single" w:sz="8" w:space="0" w:color="18C8AA" w:themeColor="accent3"/>
        <w:bottom w:val="single" w:sz="8" w:space="0" w:color="18C8AA" w:themeColor="accent3"/>
        <w:right w:val="single" w:sz="8" w:space="0" w:color="18C8AA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8C8AA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8C8AA" w:themeColor="accent3"/>
          <w:left w:val="single" w:sz="8" w:space="0" w:color="18C8AA" w:themeColor="accent3"/>
          <w:bottom w:val="single" w:sz="8" w:space="0" w:color="18C8AA" w:themeColor="accent3"/>
          <w:right w:val="single" w:sz="8" w:space="0" w:color="18C8AA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8C8AA" w:themeColor="accent3"/>
          <w:left w:val="single" w:sz="8" w:space="0" w:color="18C8AA" w:themeColor="accent3"/>
          <w:bottom w:val="single" w:sz="8" w:space="0" w:color="18C8AA" w:themeColor="accent3"/>
          <w:right w:val="single" w:sz="8" w:space="0" w:color="18C8AA" w:themeColor="accent3"/>
        </w:tcBorders>
      </w:tcPr>
    </w:tblStylePr>
    <w:tblStylePr w:type="band1Horz">
      <w:tblPr/>
      <w:tcPr>
        <w:tcBorders>
          <w:top w:val="single" w:sz="8" w:space="0" w:color="18C8AA" w:themeColor="accent3"/>
          <w:left w:val="single" w:sz="8" w:space="0" w:color="18C8AA" w:themeColor="accent3"/>
          <w:bottom w:val="single" w:sz="8" w:space="0" w:color="18C8AA" w:themeColor="accent3"/>
          <w:right w:val="single" w:sz="8" w:space="0" w:color="18C8AA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6B23D8" w:themeColor="accent4"/>
        <w:left w:val="single" w:sz="8" w:space="0" w:color="6B23D8" w:themeColor="accent4"/>
        <w:bottom w:val="single" w:sz="8" w:space="0" w:color="6B23D8" w:themeColor="accent4"/>
        <w:right w:val="single" w:sz="8" w:space="0" w:color="6B23D8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B23D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B23D8" w:themeColor="accent4"/>
          <w:left w:val="single" w:sz="8" w:space="0" w:color="6B23D8" w:themeColor="accent4"/>
          <w:bottom w:val="single" w:sz="8" w:space="0" w:color="6B23D8" w:themeColor="accent4"/>
          <w:right w:val="single" w:sz="8" w:space="0" w:color="6B23D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B23D8" w:themeColor="accent4"/>
          <w:left w:val="single" w:sz="8" w:space="0" w:color="6B23D8" w:themeColor="accent4"/>
          <w:bottom w:val="single" w:sz="8" w:space="0" w:color="6B23D8" w:themeColor="accent4"/>
          <w:right w:val="single" w:sz="8" w:space="0" w:color="6B23D8" w:themeColor="accent4"/>
        </w:tcBorders>
      </w:tcPr>
    </w:tblStylePr>
    <w:tblStylePr w:type="band1Horz">
      <w:tblPr/>
      <w:tcPr>
        <w:tcBorders>
          <w:top w:val="single" w:sz="8" w:space="0" w:color="6B23D8" w:themeColor="accent4"/>
          <w:left w:val="single" w:sz="8" w:space="0" w:color="6B23D8" w:themeColor="accent4"/>
          <w:bottom w:val="single" w:sz="8" w:space="0" w:color="6B23D8" w:themeColor="accent4"/>
          <w:right w:val="single" w:sz="8" w:space="0" w:color="6B23D8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E18AA" w:themeColor="accent5"/>
        <w:left w:val="single" w:sz="8" w:space="0" w:color="4E18AA" w:themeColor="accent5"/>
        <w:bottom w:val="single" w:sz="8" w:space="0" w:color="4E18AA" w:themeColor="accent5"/>
        <w:right w:val="single" w:sz="8" w:space="0" w:color="4E18A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18A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18AA" w:themeColor="accent5"/>
          <w:left w:val="single" w:sz="8" w:space="0" w:color="4E18AA" w:themeColor="accent5"/>
          <w:bottom w:val="single" w:sz="8" w:space="0" w:color="4E18AA" w:themeColor="accent5"/>
          <w:right w:val="single" w:sz="8" w:space="0" w:color="4E18A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18AA" w:themeColor="accent5"/>
          <w:left w:val="single" w:sz="8" w:space="0" w:color="4E18AA" w:themeColor="accent5"/>
          <w:bottom w:val="single" w:sz="8" w:space="0" w:color="4E18AA" w:themeColor="accent5"/>
          <w:right w:val="single" w:sz="8" w:space="0" w:color="4E18AA" w:themeColor="accent5"/>
        </w:tcBorders>
      </w:tcPr>
    </w:tblStylePr>
    <w:tblStylePr w:type="band1Horz">
      <w:tblPr/>
      <w:tcPr>
        <w:tcBorders>
          <w:top w:val="single" w:sz="8" w:space="0" w:color="4E18AA" w:themeColor="accent5"/>
          <w:left w:val="single" w:sz="8" w:space="0" w:color="4E18AA" w:themeColor="accent5"/>
          <w:bottom w:val="single" w:sz="8" w:space="0" w:color="4E18AA" w:themeColor="accent5"/>
          <w:right w:val="single" w:sz="8" w:space="0" w:color="4E18AA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A7CAE" w:themeColor="accent6"/>
        <w:left w:val="single" w:sz="8" w:space="0" w:color="0A7CAE" w:themeColor="accent6"/>
        <w:bottom w:val="single" w:sz="8" w:space="0" w:color="0A7CAE" w:themeColor="accent6"/>
        <w:right w:val="single" w:sz="8" w:space="0" w:color="0A7CA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7CA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7CAE" w:themeColor="accent6"/>
          <w:left w:val="single" w:sz="8" w:space="0" w:color="0A7CAE" w:themeColor="accent6"/>
          <w:bottom w:val="single" w:sz="8" w:space="0" w:color="0A7CAE" w:themeColor="accent6"/>
          <w:right w:val="single" w:sz="8" w:space="0" w:color="0A7CA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7CAE" w:themeColor="accent6"/>
          <w:left w:val="single" w:sz="8" w:space="0" w:color="0A7CAE" w:themeColor="accent6"/>
          <w:bottom w:val="single" w:sz="8" w:space="0" w:color="0A7CAE" w:themeColor="accent6"/>
          <w:right w:val="single" w:sz="8" w:space="0" w:color="0A7CAE" w:themeColor="accent6"/>
        </w:tcBorders>
      </w:tcPr>
    </w:tblStylePr>
    <w:tblStylePr w:type="band1Horz">
      <w:tblPr/>
      <w:tcPr>
        <w:tcBorders>
          <w:top w:val="single" w:sz="8" w:space="0" w:color="0A7CAE" w:themeColor="accent6"/>
          <w:left w:val="single" w:sz="8" w:space="0" w:color="0A7CAE" w:themeColor="accent6"/>
          <w:bottom w:val="single" w:sz="8" w:space="0" w:color="0A7CAE" w:themeColor="accent6"/>
          <w:right w:val="single" w:sz="8" w:space="0" w:color="0A7CAE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1390" w:themeColor="accent1"/>
        <w:left w:val="single" w:sz="8" w:space="0" w:color="FF1390" w:themeColor="accent1"/>
        <w:bottom w:val="single" w:sz="8" w:space="0" w:color="FF1390" w:themeColor="accent1"/>
        <w:right w:val="single" w:sz="8" w:space="0" w:color="FF1390" w:themeColor="accent1"/>
        <w:insideH w:val="single" w:sz="8" w:space="0" w:color="FF1390" w:themeColor="accent1"/>
        <w:insideV w:val="single" w:sz="8" w:space="0" w:color="FF139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1390" w:themeColor="accent1"/>
          <w:left w:val="single" w:sz="8" w:space="0" w:color="FF1390" w:themeColor="accent1"/>
          <w:bottom w:val="single" w:sz="18" w:space="0" w:color="FF1390" w:themeColor="accent1"/>
          <w:right w:val="single" w:sz="8" w:space="0" w:color="FF1390" w:themeColor="accent1"/>
          <w:insideH w:val="nil"/>
          <w:insideV w:val="single" w:sz="8" w:space="0" w:color="FF139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1390" w:themeColor="accent1"/>
          <w:left w:val="single" w:sz="8" w:space="0" w:color="FF1390" w:themeColor="accent1"/>
          <w:bottom w:val="single" w:sz="8" w:space="0" w:color="FF1390" w:themeColor="accent1"/>
          <w:right w:val="single" w:sz="8" w:space="0" w:color="FF1390" w:themeColor="accent1"/>
          <w:insideH w:val="nil"/>
          <w:insideV w:val="single" w:sz="8" w:space="0" w:color="FF139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1390" w:themeColor="accent1"/>
          <w:left w:val="single" w:sz="8" w:space="0" w:color="FF1390" w:themeColor="accent1"/>
          <w:bottom w:val="single" w:sz="8" w:space="0" w:color="FF1390" w:themeColor="accent1"/>
          <w:right w:val="single" w:sz="8" w:space="0" w:color="FF1390" w:themeColor="accent1"/>
        </w:tcBorders>
      </w:tcPr>
    </w:tblStylePr>
    <w:tblStylePr w:type="band1Vert">
      <w:tblPr/>
      <w:tcPr>
        <w:tcBorders>
          <w:top w:val="single" w:sz="8" w:space="0" w:color="FF1390" w:themeColor="accent1"/>
          <w:left w:val="single" w:sz="8" w:space="0" w:color="FF1390" w:themeColor="accent1"/>
          <w:bottom w:val="single" w:sz="8" w:space="0" w:color="FF1390" w:themeColor="accent1"/>
          <w:right w:val="single" w:sz="8" w:space="0" w:color="FF1390" w:themeColor="accent1"/>
        </w:tcBorders>
        <w:shd w:val="clear" w:color="auto" w:fill="FFC4E3" w:themeFill="accent1" w:themeFillTint="3F"/>
      </w:tcPr>
    </w:tblStylePr>
    <w:tblStylePr w:type="band1Horz">
      <w:tblPr/>
      <w:tcPr>
        <w:tcBorders>
          <w:top w:val="single" w:sz="8" w:space="0" w:color="FF1390" w:themeColor="accent1"/>
          <w:left w:val="single" w:sz="8" w:space="0" w:color="FF1390" w:themeColor="accent1"/>
          <w:bottom w:val="single" w:sz="8" w:space="0" w:color="FF1390" w:themeColor="accent1"/>
          <w:right w:val="single" w:sz="8" w:space="0" w:color="FF1390" w:themeColor="accent1"/>
          <w:insideV w:val="single" w:sz="8" w:space="0" w:color="FF1390" w:themeColor="accent1"/>
        </w:tcBorders>
        <w:shd w:val="clear" w:color="auto" w:fill="FFC4E3" w:themeFill="accent1" w:themeFillTint="3F"/>
      </w:tcPr>
    </w:tblStylePr>
    <w:tblStylePr w:type="band2Horz">
      <w:tblPr/>
      <w:tcPr>
        <w:tcBorders>
          <w:top w:val="single" w:sz="8" w:space="0" w:color="FF1390" w:themeColor="accent1"/>
          <w:left w:val="single" w:sz="8" w:space="0" w:color="FF1390" w:themeColor="accent1"/>
          <w:bottom w:val="single" w:sz="8" w:space="0" w:color="FF1390" w:themeColor="accent1"/>
          <w:right w:val="single" w:sz="8" w:space="0" w:color="FF1390" w:themeColor="accent1"/>
          <w:insideV w:val="single" w:sz="8" w:space="0" w:color="FF139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EAA1B" w:themeColor="accent2"/>
        <w:left w:val="single" w:sz="8" w:space="0" w:color="FEAA1B" w:themeColor="accent2"/>
        <w:bottom w:val="single" w:sz="8" w:space="0" w:color="FEAA1B" w:themeColor="accent2"/>
        <w:right w:val="single" w:sz="8" w:space="0" w:color="FEAA1B" w:themeColor="accent2"/>
        <w:insideH w:val="single" w:sz="8" w:space="0" w:color="FEAA1B" w:themeColor="accent2"/>
        <w:insideV w:val="single" w:sz="8" w:space="0" w:color="FEAA1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AA1B" w:themeColor="accent2"/>
          <w:left w:val="single" w:sz="8" w:space="0" w:color="FEAA1B" w:themeColor="accent2"/>
          <w:bottom w:val="single" w:sz="18" w:space="0" w:color="FEAA1B" w:themeColor="accent2"/>
          <w:right w:val="single" w:sz="8" w:space="0" w:color="FEAA1B" w:themeColor="accent2"/>
          <w:insideH w:val="nil"/>
          <w:insideV w:val="single" w:sz="8" w:space="0" w:color="FEAA1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EAA1B" w:themeColor="accent2"/>
          <w:left w:val="single" w:sz="8" w:space="0" w:color="FEAA1B" w:themeColor="accent2"/>
          <w:bottom w:val="single" w:sz="8" w:space="0" w:color="FEAA1B" w:themeColor="accent2"/>
          <w:right w:val="single" w:sz="8" w:space="0" w:color="FEAA1B" w:themeColor="accent2"/>
          <w:insideH w:val="nil"/>
          <w:insideV w:val="single" w:sz="8" w:space="0" w:color="FEAA1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AA1B" w:themeColor="accent2"/>
          <w:left w:val="single" w:sz="8" w:space="0" w:color="FEAA1B" w:themeColor="accent2"/>
          <w:bottom w:val="single" w:sz="8" w:space="0" w:color="FEAA1B" w:themeColor="accent2"/>
          <w:right w:val="single" w:sz="8" w:space="0" w:color="FEAA1B" w:themeColor="accent2"/>
        </w:tcBorders>
      </w:tcPr>
    </w:tblStylePr>
    <w:tblStylePr w:type="band1Vert">
      <w:tblPr/>
      <w:tcPr>
        <w:tcBorders>
          <w:top w:val="single" w:sz="8" w:space="0" w:color="FEAA1B" w:themeColor="accent2"/>
          <w:left w:val="single" w:sz="8" w:space="0" w:color="FEAA1B" w:themeColor="accent2"/>
          <w:bottom w:val="single" w:sz="8" w:space="0" w:color="FEAA1B" w:themeColor="accent2"/>
          <w:right w:val="single" w:sz="8" w:space="0" w:color="FEAA1B" w:themeColor="accent2"/>
        </w:tcBorders>
        <w:shd w:val="clear" w:color="auto" w:fill="FEE9C6" w:themeFill="accent2" w:themeFillTint="3F"/>
      </w:tcPr>
    </w:tblStylePr>
    <w:tblStylePr w:type="band1Horz">
      <w:tblPr/>
      <w:tcPr>
        <w:tcBorders>
          <w:top w:val="single" w:sz="8" w:space="0" w:color="FEAA1B" w:themeColor="accent2"/>
          <w:left w:val="single" w:sz="8" w:space="0" w:color="FEAA1B" w:themeColor="accent2"/>
          <w:bottom w:val="single" w:sz="8" w:space="0" w:color="FEAA1B" w:themeColor="accent2"/>
          <w:right w:val="single" w:sz="8" w:space="0" w:color="FEAA1B" w:themeColor="accent2"/>
          <w:insideV w:val="single" w:sz="8" w:space="0" w:color="FEAA1B" w:themeColor="accent2"/>
        </w:tcBorders>
        <w:shd w:val="clear" w:color="auto" w:fill="FEE9C6" w:themeFill="accent2" w:themeFillTint="3F"/>
      </w:tcPr>
    </w:tblStylePr>
    <w:tblStylePr w:type="band2Horz">
      <w:tblPr/>
      <w:tcPr>
        <w:tcBorders>
          <w:top w:val="single" w:sz="8" w:space="0" w:color="FEAA1B" w:themeColor="accent2"/>
          <w:left w:val="single" w:sz="8" w:space="0" w:color="FEAA1B" w:themeColor="accent2"/>
          <w:bottom w:val="single" w:sz="8" w:space="0" w:color="FEAA1B" w:themeColor="accent2"/>
          <w:right w:val="single" w:sz="8" w:space="0" w:color="FEAA1B" w:themeColor="accent2"/>
          <w:insideV w:val="single" w:sz="8" w:space="0" w:color="FEAA1B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8C8AA" w:themeColor="accent3"/>
        <w:left w:val="single" w:sz="8" w:space="0" w:color="18C8AA" w:themeColor="accent3"/>
        <w:bottom w:val="single" w:sz="8" w:space="0" w:color="18C8AA" w:themeColor="accent3"/>
        <w:right w:val="single" w:sz="8" w:space="0" w:color="18C8AA" w:themeColor="accent3"/>
        <w:insideH w:val="single" w:sz="8" w:space="0" w:color="18C8AA" w:themeColor="accent3"/>
        <w:insideV w:val="single" w:sz="8" w:space="0" w:color="18C8AA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8C8AA" w:themeColor="accent3"/>
          <w:left w:val="single" w:sz="8" w:space="0" w:color="18C8AA" w:themeColor="accent3"/>
          <w:bottom w:val="single" w:sz="18" w:space="0" w:color="18C8AA" w:themeColor="accent3"/>
          <w:right w:val="single" w:sz="8" w:space="0" w:color="18C8AA" w:themeColor="accent3"/>
          <w:insideH w:val="nil"/>
          <w:insideV w:val="single" w:sz="8" w:space="0" w:color="18C8AA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8C8AA" w:themeColor="accent3"/>
          <w:left w:val="single" w:sz="8" w:space="0" w:color="18C8AA" w:themeColor="accent3"/>
          <w:bottom w:val="single" w:sz="8" w:space="0" w:color="18C8AA" w:themeColor="accent3"/>
          <w:right w:val="single" w:sz="8" w:space="0" w:color="18C8AA" w:themeColor="accent3"/>
          <w:insideH w:val="nil"/>
          <w:insideV w:val="single" w:sz="8" w:space="0" w:color="18C8AA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8C8AA" w:themeColor="accent3"/>
          <w:left w:val="single" w:sz="8" w:space="0" w:color="18C8AA" w:themeColor="accent3"/>
          <w:bottom w:val="single" w:sz="8" w:space="0" w:color="18C8AA" w:themeColor="accent3"/>
          <w:right w:val="single" w:sz="8" w:space="0" w:color="18C8AA" w:themeColor="accent3"/>
        </w:tcBorders>
      </w:tcPr>
    </w:tblStylePr>
    <w:tblStylePr w:type="band1Vert">
      <w:tblPr/>
      <w:tcPr>
        <w:tcBorders>
          <w:top w:val="single" w:sz="8" w:space="0" w:color="18C8AA" w:themeColor="accent3"/>
          <w:left w:val="single" w:sz="8" w:space="0" w:color="18C8AA" w:themeColor="accent3"/>
          <w:bottom w:val="single" w:sz="8" w:space="0" w:color="18C8AA" w:themeColor="accent3"/>
          <w:right w:val="single" w:sz="8" w:space="0" w:color="18C8AA" w:themeColor="accent3"/>
        </w:tcBorders>
        <w:shd w:val="clear" w:color="auto" w:fill="BFF7ED" w:themeFill="accent3" w:themeFillTint="3F"/>
      </w:tcPr>
    </w:tblStylePr>
    <w:tblStylePr w:type="band1Horz">
      <w:tblPr/>
      <w:tcPr>
        <w:tcBorders>
          <w:top w:val="single" w:sz="8" w:space="0" w:color="18C8AA" w:themeColor="accent3"/>
          <w:left w:val="single" w:sz="8" w:space="0" w:color="18C8AA" w:themeColor="accent3"/>
          <w:bottom w:val="single" w:sz="8" w:space="0" w:color="18C8AA" w:themeColor="accent3"/>
          <w:right w:val="single" w:sz="8" w:space="0" w:color="18C8AA" w:themeColor="accent3"/>
          <w:insideV w:val="single" w:sz="8" w:space="0" w:color="18C8AA" w:themeColor="accent3"/>
        </w:tcBorders>
        <w:shd w:val="clear" w:color="auto" w:fill="BFF7ED" w:themeFill="accent3" w:themeFillTint="3F"/>
      </w:tcPr>
    </w:tblStylePr>
    <w:tblStylePr w:type="band2Horz">
      <w:tblPr/>
      <w:tcPr>
        <w:tcBorders>
          <w:top w:val="single" w:sz="8" w:space="0" w:color="18C8AA" w:themeColor="accent3"/>
          <w:left w:val="single" w:sz="8" w:space="0" w:color="18C8AA" w:themeColor="accent3"/>
          <w:bottom w:val="single" w:sz="8" w:space="0" w:color="18C8AA" w:themeColor="accent3"/>
          <w:right w:val="single" w:sz="8" w:space="0" w:color="18C8AA" w:themeColor="accent3"/>
          <w:insideV w:val="single" w:sz="8" w:space="0" w:color="18C8AA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6B23D8" w:themeColor="accent4"/>
        <w:left w:val="single" w:sz="8" w:space="0" w:color="6B23D8" w:themeColor="accent4"/>
        <w:bottom w:val="single" w:sz="8" w:space="0" w:color="6B23D8" w:themeColor="accent4"/>
        <w:right w:val="single" w:sz="8" w:space="0" w:color="6B23D8" w:themeColor="accent4"/>
        <w:insideH w:val="single" w:sz="8" w:space="0" w:color="6B23D8" w:themeColor="accent4"/>
        <w:insideV w:val="single" w:sz="8" w:space="0" w:color="6B23D8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B23D8" w:themeColor="accent4"/>
          <w:left w:val="single" w:sz="8" w:space="0" w:color="6B23D8" w:themeColor="accent4"/>
          <w:bottom w:val="single" w:sz="18" w:space="0" w:color="6B23D8" w:themeColor="accent4"/>
          <w:right w:val="single" w:sz="8" w:space="0" w:color="6B23D8" w:themeColor="accent4"/>
          <w:insideH w:val="nil"/>
          <w:insideV w:val="single" w:sz="8" w:space="0" w:color="6B23D8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B23D8" w:themeColor="accent4"/>
          <w:left w:val="single" w:sz="8" w:space="0" w:color="6B23D8" w:themeColor="accent4"/>
          <w:bottom w:val="single" w:sz="8" w:space="0" w:color="6B23D8" w:themeColor="accent4"/>
          <w:right w:val="single" w:sz="8" w:space="0" w:color="6B23D8" w:themeColor="accent4"/>
          <w:insideH w:val="nil"/>
          <w:insideV w:val="single" w:sz="8" w:space="0" w:color="6B23D8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B23D8" w:themeColor="accent4"/>
          <w:left w:val="single" w:sz="8" w:space="0" w:color="6B23D8" w:themeColor="accent4"/>
          <w:bottom w:val="single" w:sz="8" w:space="0" w:color="6B23D8" w:themeColor="accent4"/>
          <w:right w:val="single" w:sz="8" w:space="0" w:color="6B23D8" w:themeColor="accent4"/>
        </w:tcBorders>
      </w:tcPr>
    </w:tblStylePr>
    <w:tblStylePr w:type="band1Vert">
      <w:tblPr/>
      <w:tcPr>
        <w:tcBorders>
          <w:top w:val="single" w:sz="8" w:space="0" w:color="6B23D8" w:themeColor="accent4"/>
          <w:left w:val="single" w:sz="8" w:space="0" w:color="6B23D8" w:themeColor="accent4"/>
          <w:bottom w:val="single" w:sz="8" w:space="0" w:color="6B23D8" w:themeColor="accent4"/>
          <w:right w:val="single" w:sz="8" w:space="0" w:color="6B23D8" w:themeColor="accent4"/>
        </w:tcBorders>
        <w:shd w:val="clear" w:color="auto" w:fill="DAC7F6" w:themeFill="accent4" w:themeFillTint="3F"/>
      </w:tcPr>
    </w:tblStylePr>
    <w:tblStylePr w:type="band1Horz">
      <w:tblPr/>
      <w:tcPr>
        <w:tcBorders>
          <w:top w:val="single" w:sz="8" w:space="0" w:color="6B23D8" w:themeColor="accent4"/>
          <w:left w:val="single" w:sz="8" w:space="0" w:color="6B23D8" w:themeColor="accent4"/>
          <w:bottom w:val="single" w:sz="8" w:space="0" w:color="6B23D8" w:themeColor="accent4"/>
          <w:right w:val="single" w:sz="8" w:space="0" w:color="6B23D8" w:themeColor="accent4"/>
          <w:insideV w:val="single" w:sz="8" w:space="0" w:color="6B23D8" w:themeColor="accent4"/>
        </w:tcBorders>
        <w:shd w:val="clear" w:color="auto" w:fill="DAC7F6" w:themeFill="accent4" w:themeFillTint="3F"/>
      </w:tcPr>
    </w:tblStylePr>
    <w:tblStylePr w:type="band2Horz">
      <w:tblPr/>
      <w:tcPr>
        <w:tcBorders>
          <w:top w:val="single" w:sz="8" w:space="0" w:color="6B23D8" w:themeColor="accent4"/>
          <w:left w:val="single" w:sz="8" w:space="0" w:color="6B23D8" w:themeColor="accent4"/>
          <w:bottom w:val="single" w:sz="8" w:space="0" w:color="6B23D8" w:themeColor="accent4"/>
          <w:right w:val="single" w:sz="8" w:space="0" w:color="6B23D8" w:themeColor="accent4"/>
          <w:insideV w:val="single" w:sz="8" w:space="0" w:color="6B23D8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E18AA" w:themeColor="accent5"/>
        <w:left w:val="single" w:sz="8" w:space="0" w:color="4E18AA" w:themeColor="accent5"/>
        <w:bottom w:val="single" w:sz="8" w:space="0" w:color="4E18AA" w:themeColor="accent5"/>
        <w:right w:val="single" w:sz="8" w:space="0" w:color="4E18AA" w:themeColor="accent5"/>
        <w:insideH w:val="single" w:sz="8" w:space="0" w:color="4E18AA" w:themeColor="accent5"/>
        <w:insideV w:val="single" w:sz="8" w:space="0" w:color="4E18A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18AA" w:themeColor="accent5"/>
          <w:left w:val="single" w:sz="8" w:space="0" w:color="4E18AA" w:themeColor="accent5"/>
          <w:bottom w:val="single" w:sz="18" w:space="0" w:color="4E18AA" w:themeColor="accent5"/>
          <w:right w:val="single" w:sz="8" w:space="0" w:color="4E18AA" w:themeColor="accent5"/>
          <w:insideH w:val="nil"/>
          <w:insideV w:val="single" w:sz="8" w:space="0" w:color="4E18A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18AA" w:themeColor="accent5"/>
          <w:left w:val="single" w:sz="8" w:space="0" w:color="4E18AA" w:themeColor="accent5"/>
          <w:bottom w:val="single" w:sz="8" w:space="0" w:color="4E18AA" w:themeColor="accent5"/>
          <w:right w:val="single" w:sz="8" w:space="0" w:color="4E18AA" w:themeColor="accent5"/>
          <w:insideH w:val="nil"/>
          <w:insideV w:val="single" w:sz="8" w:space="0" w:color="4E18A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18AA" w:themeColor="accent5"/>
          <w:left w:val="single" w:sz="8" w:space="0" w:color="4E18AA" w:themeColor="accent5"/>
          <w:bottom w:val="single" w:sz="8" w:space="0" w:color="4E18AA" w:themeColor="accent5"/>
          <w:right w:val="single" w:sz="8" w:space="0" w:color="4E18AA" w:themeColor="accent5"/>
        </w:tcBorders>
      </w:tcPr>
    </w:tblStylePr>
    <w:tblStylePr w:type="band1Vert">
      <w:tblPr/>
      <w:tcPr>
        <w:tcBorders>
          <w:top w:val="single" w:sz="8" w:space="0" w:color="4E18AA" w:themeColor="accent5"/>
          <w:left w:val="single" w:sz="8" w:space="0" w:color="4E18AA" w:themeColor="accent5"/>
          <w:bottom w:val="single" w:sz="8" w:space="0" w:color="4E18AA" w:themeColor="accent5"/>
          <w:right w:val="single" w:sz="8" w:space="0" w:color="4E18AA" w:themeColor="accent5"/>
        </w:tcBorders>
        <w:shd w:val="clear" w:color="auto" w:fill="D0BAF5" w:themeFill="accent5" w:themeFillTint="3F"/>
      </w:tcPr>
    </w:tblStylePr>
    <w:tblStylePr w:type="band1Horz">
      <w:tblPr/>
      <w:tcPr>
        <w:tcBorders>
          <w:top w:val="single" w:sz="8" w:space="0" w:color="4E18AA" w:themeColor="accent5"/>
          <w:left w:val="single" w:sz="8" w:space="0" w:color="4E18AA" w:themeColor="accent5"/>
          <w:bottom w:val="single" w:sz="8" w:space="0" w:color="4E18AA" w:themeColor="accent5"/>
          <w:right w:val="single" w:sz="8" w:space="0" w:color="4E18AA" w:themeColor="accent5"/>
          <w:insideV w:val="single" w:sz="8" w:space="0" w:color="4E18AA" w:themeColor="accent5"/>
        </w:tcBorders>
        <w:shd w:val="clear" w:color="auto" w:fill="D0BAF5" w:themeFill="accent5" w:themeFillTint="3F"/>
      </w:tcPr>
    </w:tblStylePr>
    <w:tblStylePr w:type="band2Horz">
      <w:tblPr/>
      <w:tcPr>
        <w:tcBorders>
          <w:top w:val="single" w:sz="8" w:space="0" w:color="4E18AA" w:themeColor="accent5"/>
          <w:left w:val="single" w:sz="8" w:space="0" w:color="4E18AA" w:themeColor="accent5"/>
          <w:bottom w:val="single" w:sz="8" w:space="0" w:color="4E18AA" w:themeColor="accent5"/>
          <w:right w:val="single" w:sz="8" w:space="0" w:color="4E18AA" w:themeColor="accent5"/>
          <w:insideV w:val="single" w:sz="8" w:space="0" w:color="4E18AA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A7CAE" w:themeColor="accent6"/>
        <w:left w:val="single" w:sz="8" w:space="0" w:color="0A7CAE" w:themeColor="accent6"/>
        <w:bottom w:val="single" w:sz="8" w:space="0" w:color="0A7CAE" w:themeColor="accent6"/>
        <w:right w:val="single" w:sz="8" w:space="0" w:color="0A7CAE" w:themeColor="accent6"/>
        <w:insideH w:val="single" w:sz="8" w:space="0" w:color="0A7CAE" w:themeColor="accent6"/>
        <w:insideV w:val="single" w:sz="8" w:space="0" w:color="0A7CA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7CAE" w:themeColor="accent6"/>
          <w:left w:val="single" w:sz="8" w:space="0" w:color="0A7CAE" w:themeColor="accent6"/>
          <w:bottom w:val="single" w:sz="18" w:space="0" w:color="0A7CAE" w:themeColor="accent6"/>
          <w:right w:val="single" w:sz="8" w:space="0" w:color="0A7CAE" w:themeColor="accent6"/>
          <w:insideH w:val="nil"/>
          <w:insideV w:val="single" w:sz="8" w:space="0" w:color="0A7CA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7CAE" w:themeColor="accent6"/>
          <w:left w:val="single" w:sz="8" w:space="0" w:color="0A7CAE" w:themeColor="accent6"/>
          <w:bottom w:val="single" w:sz="8" w:space="0" w:color="0A7CAE" w:themeColor="accent6"/>
          <w:right w:val="single" w:sz="8" w:space="0" w:color="0A7CAE" w:themeColor="accent6"/>
          <w:insideH w:val="nil"/>
          <w:insideV w:val="single" w:sz="8" w:space="0" w:color="0A7CA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7CAE" w:themeColor="accent6"/>
          <w:left w:val="single" w:sz="8" w:space="0" w:color="0A7CAE" w:themeColor="accent6"/>
          <w:bottom w:val="single" w:sz="8" w:space="0" w:color="0A7CAE" w:themeColor="accent6"/>
          <w:right w:val="single" w:sz="8" w:space="0" w:color="0A7CAE" w:themeColor="accent6"/>
        </w:tcBorders>
      </w:tcPr>
    </w:tblStylePr>
    <w:tblStylePr w:type="band1Vert">
      <w:tblPr/>
      <w:tcPr>
        <w:tcBorders>
          <w:top w:val="single" w:sz="8" w:space="0" w:color="0A7CAE" w:themeColor="accent6"/>
          <w:left w:val="single" w:sz="8" w:space="0" w:color="0A7CAE" w:themeColor="accent6"/>
          <w:bottom w:val="single" w:sz="8" w:space="0" w:color="0A7CAE" w:themeColor="accent6"/>
          <w:right w:val="single" w:sz="8" w:space="0" w:color="0A7CAE" w:themeColor="accent6"/>
        </w:tcBorders>
        <w:shd w:val="clear" w:color="auto" w:fill="B2E4FA" w:themeFill="accent6" w:themeFillTint="3F"/>
      </w:tcPr>
    </w:tblStylePr>
    <w:tblStylePr w:type="band1Horz">
      <w:tblPr/>
      <w:tcPr>
        <w:tcBorders>
          <w:top w:val="single" w:sz="8" w:space="0" w:color="0A7CAE" w:themeColor="accent6"/>
          <w:left w:val="single" w:sz="8" w:space="0" w:color="0A7CAE" w:themeColor="accent6"/>
          <w:bottom w:val="single" w:sz="8" w:space="0" w:color="0A7CAE" w:themeColor="accent6"/>
          <w:right w:val="single" w:sz="8" w:space="0" w:color="0A7CAE" w:themeColor="accent6"/>
          <w:insideV w:val="single" w:sz="8" w:space="0" w:color="0A7CAE" w:themeColor="accent6"/>
        </w:tcBorders>
        <w:shd w:val="clear" w:color="auto" w:fill="B2E4FA" w:themeFill="accent6" w:themeFillTint="3F"/>
      </w:tcPr>
    </w:tblStylePr>
    <w:tblStylePr w:type="band2Horz">
      <w:tblPr/>
      <w:tcPr>
        <w:tcBorders>
          <w:top w:val="single" w:sz="8" w:space="0" w:color="0A7CAE" w:themeColor="accent6"/>
          <w:left w:val="single" w:sz="8" w:space="0" w:color="0A7CAE" w:themeColor="accent6"/>
          <w:bottom w:val="single" w:sz="8" w:space="0" w:color="0A7CAE" w:themeColor="accent6"/>
          <w:right w:val="single" w:sz="8" w:space="0" w:color="0A7CAE" w:themeColor="accent6"/>
          <w:insideV w:val="single" w:sz="8" w:space="0" w:color="0A7CAE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4EAB" w:themeColor="accent1" w:themeTint="BF"/>
        <w:left w:val="single" w:sz="8" w:space="0" w:color="FF4EAB" w:themeColor="accent1" w:themeTint="BF"/>
        <w:bottom w:val="single" w:sz="8" w:space="0" w:color="FF4EAB" w:themeColor="accent1" w:themeTint="BF"/>
        <w:right w:val="single" w:sz="8" w:space="0" w:color="FF4EAB" w:themeColor="accent1" w:themeTint="BF"/>
        <w:insideH w:val="single" w:sz="8" w:space="0" w:color="FF4EAB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4EAB" w:themeColor="accent1" w:themeTint="BF"/>
          <w:left w:val="single" w:sz="8" w:space="0" w:color="FF4EAB" w:themeColor="accent1" w:themeTint="BF"/>
          <w:bottom w:val="single" w:sz="8" w:space="0" w:color="FF4EAB" w:themeColor="accent1" w:themeTint="BF"/>
          <w:right w:val="single" w:sz="8" w:space="0" w:color="FF4EAB" w:themeColor="accent1" w:themeTint="BF"/>
          <w:insideH w:val="nil"/>
          <w:insideV w:val="nil"/>
        </w:tcBorders>
        <w:shd w:val="clear" w:color="auto" w:fill="FF139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EAB" w:themeColor="accent1" w:themeTint="BF"/>
          <w:left w:val="single" w:sz="8" w:space="0" w:color="FF4EAB" w:themeColor="accent1" w:themeTint="BF"/>
          <w:bottom w:val="single" w:sz="8" w:space="0" w:color="FF4EAB" w:themeColor="accent1" w:themeTint="BF"/>
          <w:right w:val="single" w:sz="8" w:space="0" w:color="FF4EAB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4E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4E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EBE54" w:themeColor="accent2" w:themeTint="BF"/>
        <w:left w:val="single" w:sz="8" w:space="0" w:color="FEBE54" w:themeColor="accent2" w:themeTint="BF"/>
        <w:bottom w:val="single" w:sz="8" w:space="0" w:color="FEBE54" w:themeColor="accent2" w:themeTint="BF"/>
        <w:right w:val="single" w:sz="8" w:space="0" w:color="FEBE54" w:themeColor="accent2" w:themeTint="BF"/>
        <w:insideH w:val="single" w:sz="8" w:space="0" w:color="FEBE5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EBE54" w:themeColor="accent2" w:themeTint="BF"/>
          <w:left w:val="single" w:sz="8" w:space="0" w:color="FEBE54" w:themeColor="accent2" w:themeTint="BF"/>
          <w:bottom w:val="single" w:sz="8" w:space="0" w:color="FEBE54" w:themeColor="accent2" w:themeTint="BF"/>
          <w:right w:val="single" w:sz="8" w:space="0" w:color="FEBE54" w:themeColor="accent2" w:themeTint="BF"/>
          <w:insideH w:val="nil"/>
          <w:insideV w:val="nil"/>
        </w:tcBorders>
        <w:shd w:val="clear" w:color="auto" w:fill="FEAA1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BE54" w:themeColor="accent2" w:themeTint="BF"/>
          <w:left w:val="single" w:sz="8" w:space="0" w:color="FEBE54" w:themeColor="accent2" w:themeTint="BF"/>
          <w:bottom w:val="single" w:sz="8" w:space="0" w:color="FEBE54" w:themeColor="accent2" w:themeTint="BF"/>
          <w:right w:val="single" w:sz="8" w:space="0" w:color="FEBE5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9C6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E9C6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FE8CB" w:themeColor="accent3" w:themeTint="BF"/>
        <w:left w:val="single" w:sz="8" w:space="0" w:color="3FE8CB" w:themeColor="accent3" w:themeTint="BF"/>
        <w:bottom w:val="single" w:sz="8" w:space="0" w:color="3FE8CB" w:themeColor="accent3" w:themeTint="BF"/>
        <w:right w:val="single" w:sz="8" w:space="0" w:color="3FE8CB" w:themeColor="accent3" w:themeTint="BF"/>
        <w:insideH w:val="single" w:sz="8" w:space="0" w:color="3FE8C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FE8CB" w:themeColor="accent3" w:themeTint="BF"/>
          <w:left w:val="single" w:sz="8" w:space="0" w:color="3FE8CB" w:themeColor="accent3" w:themeTint="BF"/>
          <w:bottom w:val="single" w:sz="8" w:space="0" w:color="3FE8CB" w:themeColor="accent3" w:themeTint="BF"/>
          <w:right w:val="single" w:sz="8" w:space="0" w:color="3FE8CB" w:themeColor="accent3" w:themeTint="BF"/>
          <w:insideH w:val="nil"/>
          <w:insideV w:val="nil"/>
        </w:tcBorders>
        <w:shd w:val="clear" w:color="auto" w:fill="18C8AA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FE8CB" w:themeColor="accent3" w:themeTint="BF"/>
          <w:left w:val="single" w:sz="8" w:space="0" w:color="3FE8CB" w:themeColor="accent3" w:themeTint="BF"/>
          <w:bottom w:val="single" w:sz="8" w:space="0" w:color="3FE8CB" w:themeColor="accent3" w:themeTint="BF"/>
          <w:right w:val="single" w:sz="8" w:space="0" w:color="3FE8C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F7ED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F7ED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F58E4" w:themeColor="accent4" w:themeTint="BF"/>
        <w:left w:val="single" w:sz="8" w:space="0" w:color="8F58E4" w:themeColor="accent4" w:themeTint="BF"/>
        <w:bottom w:val="single" w:sz="8" w:space="0" w:color="8F58E4" w:themeColor="accent4" w:themeTint="BF"/>
        <w:right w:val="single" w:sz="8" w:space="0" w:color="8F58E4" w:themeColor="accent4" w:themeTint="BF"/>
        <w:insideH w:val="single" w:sz="8" w:space="0" w:color="8F58E4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F58E4" w:themeColor="accent4" w:themeTint="BF"/>
          <w:left w:val="single" w:sz="8" w:space="0" w:color="8F58E4" w:themeColor="accent4" w:themeTint="BF"/>
          <w:bottom w:val="single" w:sz="8" w:space="0" w:color="8F58E4" w:themeColor="accent4" w:themeTint="BF"/>
          <w:right w:val="single" w:sz="8" w:space="0" w:color="8F58E4" w:themeColor="accent4" w:themeTint="BF"/>
          <w:insideH w:val="nil"/>
          <w:insideV w:val="nil"/>
        </w:tcBorders>
        <w:shd w:val="clear" w:color="auto" w:fill="6B23D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F58E4" w:themeColor="accent4" w:themeTint="BF"/>
          <w:left w:val="single" w:sz="8" w:space="0" w:color="8F58E4" w:themeColor="accent4" w:themeTint="BF"/>
          <w:bottom w:val="single" w:sz="8" w:space="0" w:color="8F58E4" w:themeColor="accent4" w:themeTint="BF"/>
          <w:right w:val="single" w:sz="8" w:space="0" w:color="8F58E4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C7F6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AC7F6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12FE1" w:themeColor="accent5" w:themeTint="BF"/>
        <w:left w:val="single" w:sz="8" w:space="0" w:color="712FE1" w:themeColor="accent5" w:themeTint="BF"/>
        <w:bottom w:val="single" w:sz="8" w:space="0" w:color="712FE1" w:themeColor="accent5" w:themeTint="BF"/>
        <w:right w:val="single" w:sz="8" w:space="0" w:color="712FE1" w:themeColor="accent5" w:themeTint="BF"/>
        <w:insideH w:val="single" w:sz="8" w:space="0" w:color="712FE1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2FE1" w:themeColor="accent5" w:themeTint="BF"/>
          <w:left w:val="single" w:sz="8" w:space="0" w:color="712FE1" w:themeColor="accent5" w:themeTint="BF"/>
          <w:bottom w:val="single" w:sz="8" w:space="0" w:color="712FE1" w:themeColor="accent5" w:themeTint="BF"/>
          <w:right w:val="single" w:sz="8" w:space="0" w:color="712FE1" w:themeColor="accent5" w:themeTint="BF"/>
          <w:insideH w:val="nil"/>
          <w:insideV w:val="nil"/>
        </w:tcBorders>
        <w:shd w:val="clear" w:color="auto" w:fill="4E18A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2FE1" w:themeColor="accent5" w:themeTint="BF"/>
          <w:left w:val="single" w:sz="8" w:space="0" w:color="712FE1" w:themeColor="accent5" w:themeTint="BF"/>
          <w:bottom w:val="single" w:sz="8" w:space="0" w:color="712FE1" w:themeColor="accent5" w:themeTint="BF"/>
          <w:right w:val="single" w:sz="8" w:space="0" w:color="712FE1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BAF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BAF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8AFF1" w:themeColor="accent6" w:themeTint="BF"/>
        <w:left w:val="single" w:sz="8" w:space="0" w:color="18AFF1" w:themeColor="accent6" w:themeTint="BF"/>
        <w:bottom w:val="single" w:sz="8" w:space="0" w:color="18AFF1" w:themeColor="accent6" w:themeTint="BF"/>
        <w:right w:val="single" w:sz="8" w:space="0" w:color="18AFF1" w:themeColor="accent6" w:themeTint="BF"/>
        <w:insideH w:val="single" w:sz="8" w:space="0" w:color="18AFF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8AFF1" w:themeColor="accent6" w:themeTint="BF"/>
          <w:left w:val="single" w:sz="8" w:space="0" w:color="18AFF1" w:themeColor="accent6" w:themeTint="BF"/>
          <w:bottom w:val="single" w:sz="8" w:space="0" w:color="18AFF1" w:themeColor="accent6" w:themeTint="BF"/>
          <w:right w:val="single" w:sz="8" w:space="0" w:color="18AFF1" w:themeColor="accent6" w:themeTint="BF"/>
          <w:insideH w:val="nil"/>
          <w:insideV w:val="nil"/>
        </w:tcBorders>
        <w:shd w:val="clear" w:color="auto" w:fill="0A7CA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8AFF1" w:themeColor="accent6" w:themeTint="BF"/>
          <w:left w:val="single" w:sz="8" w:space="0" w:color="18AFF1" w:themeColor="accent6" w:themeTint="BF"/>
          <w:bottom w:val="single" w:sz="8" w:space="0" w:color="18AFF1" w:themeColor="accent6" w:themeTint="BF"/>
          <w:right w:val="single" w:sz="8" w:space="0" w:color="18AFF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E4F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E4F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139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139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139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EAA1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EAA1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EAA1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8C8AA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8C8AA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8C8AA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B23D8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B23D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B23D8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18A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18A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18A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7CA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7CA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7CA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1390" w:themeColor="accent1"/>
        <w:bottom w:val="single" w:sz="8" w:space="0" w:color="FF139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1390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FF1390" w:themeColor="accent1"/>
          <w:bottom w:val="single" w:sz="8" w:space="0" w:color="FF139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1390" w:themeColor="accent1"/>
          <w:bottom w:val="single" w:sz="8" w:space="0" w:color="FF1390" w:themeColor="accent1"/>
        </w:tcBorders>
      </w:tcPr>
    </w:tblStylePr>
    <w:tblStylePr w:type="band1Vert">
      <w:tblPr/>
      <w:tcPr>
        <w:shd w:val="clear" w:color="auto" w:fill="FFC4E3" w:themeFill="accent1" w:themeFillTint="3F"/>
      </w:tcPr>
    </w:tblStylePr>
    <w:tblStylePr w:type="band1Horz">
      <w:tblPr/>
      <w:tcPr>
        <w:shd w:val="clear" w:color="auto" w:fill="FFC4E3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EAA1B" w:themeColor="accent2"/>
        <w:bottom w:val="single" w:sz="8" w:space="0" w:color="FEAA1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EAA1B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FEAA1B" w:themeColor="accent2"/>
          <w:bottom w:val="single" w:sz="8" w:space="0" w:color="FEAA1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EAA1B" w:themeColor="accent2"/>
          <w:bottom w:val="single" w:sz="8" w:space="0" w:color="FEAA1B" w:themeColor="accent2"/>
        </w:tcBorders>
      </w:tcPr>
    </w:tblStylePr>
    <w:tblStylePr w:type="band1Vert">
      <w:tblPr/>
      <w:tcPr>
        <w:shd w:val="clear" w:color="auto" w:fill="FEE9C6" w:themeFill="accent2" w:themeFillTint="3F"/>
      </w:tcPr>
    </w:tblStylePr>
    <w:tblStylePr w:type="band1Horz">
      <w:tblPr/>
      <w:tcPr>
        <w:shd w:val="clear" w:color="auto" w:fill="FEE9C6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8C8AA" w:themeColor="accent3"/>
        <w:bottom w:val="single" w:sz="8" w:space="0" w:color="18C8AA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8C8AA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8C8AA" w:themeColor="accent3"/>
          <w:bottom w:val="single" w:sz="8" w:space="0" w:color="18C8AA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8C8AA" w:themeColor="accent3"/>
          <w:bottom w:val="single" w:sz="8" w:space="0" w:color="18C8AA" w:themeColor="accent3"/>
        </w:tcBorders>
      </w:tcPr>
    </w:tblStylePr>
    <w:tblStylePr w:type="band1Vert">
      <w:tblPr/>
      <w:tcPr>
        <w:shd w:val="clear" w:color="auto" w:fill="BFF7ED" w:themeFill="accent3" w:themeFillTint="3F"/>
      </w:tcPr>
    </w:tblStylePr>
    <w:tblStylePr w:type="band1Horz">
      <w:tblPr/>
      <w:tcPr>
        <w:shd w:val="clear" w:color="auto" w:fill="BFF7ED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B23D8" w:themeColor="accent4"/>
        <w:bottom w:val="single" w:sz="8" w:space="0" w:color="6B23D8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B23D8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6B23D8" w:themeColor="accent4"/>
          <w:bottom w:val="single" w:sz="8" w:space="0" w:color="6B23D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B23D8" w:themeColor="accent4"/>
          <w:bottom w:val="single" w:sz="8" w:space="0" w:color="6B23D8" w:themeColor="accent4"/>
        </w:tcBorders>
      </w:tcPr>
    </w:tblStylePr>
    <w:tblStylePr w:type="band1Vert">
      <w:tblPr/>
      <w:tcPr>
        <w:shd w:val="clear" w:color="auto" w:fill="DAC7F6" w:themeFill="accent4" w:themeFillTint="3F"/>
      </w:tcPr>
    </w:tblStylePr>
    <w:tblStylePr w:type="band1Horz">
      <w:tblPr/>
      <w:tcPr>
        <w:shd w:val="clear" w:color="auto" w:fill="DAC7F6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18AA" w:themeColor="accent5"/>
        <w:bottom w:val="single" w:sz="8" w:space="0" w:color="4E18A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18AA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18AA" w:themeColor="accent5"/>
          <w:bottom w:val="single" w:sz="8" w:space="0" w:color="4E18A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18AA" w:themeColor="accent5"/>
          <w:bottom w:val="single" w:sz="8" w:space="0" w:color="4E18AA" w:themeColor="accent5"/>
        </w:tcBorders>
      </w:tcPr>
    </w:tblStylePr>
    <w:tblStylePr w:type="band1Vert">
      <w:tblPr/>
      <w:tcPr>
        <w:shd w:val="clear" w:color="auto" w:fill="D0BAF5" w:themeFill="accent5" w:themeFillTint="3F"/>
      </w:tcPr>
    </w:tblStylePr>
    <w:tblStylePr w:type="band1Horz">
      <w:tblPr/>
      <w:tcPr>
        <w:shd w:val="clear" w:color="auto" w:fill="D0BAF5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A7CAE" w:themeColor="accent6"/>
        <w:bottom w:val="single" w:sz="8" w:space="0" w:color="0A7CA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7CA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A7CAE" w:themeColor="accent6"/>
          <w:bottom w:val="single" w:sz="8" w:space="0" w:color="0A7CA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7CAE" w:themeColor="accent6"/>
          <w:bottom w:val="single" w:sz="8" w:space="0" w:color="0A7CAE" w:themeColor="accent6"/>
        </w:tcBorders>
      </w:tcPr>
    </w:tblStylePr>
    <w:tblStylePr w:type="band1Vert">
      <w:tblPr/>
      <w:tcPr>
        <w:shd w:val="clear" w:color="auto" w:fill="B2E4FA" w:themeFill="accent6" w:themeFillTint="3F"/>
      </w:tcPr>
    </w:tblStylePr>
    <w:tblStylePr w:type="band1Horz">
      <w:tblPr/>
      <w:tcPr>
        <w:shd w:val="clear" w:color="auto" w:fill="B2E4FA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1390" w:themeColor="accent1"/>
        <w:left w:val="single" w:sz="8" w:space="0" w:color="FF1390" w:themeColor="accent1"/>
        <w:bottom w:val="single" w:sz="8" w:space="0" w:color="FF1390" w:themeColor="accent1"/>
        <w:right w:val="single" w:sz="8" w:space="0" w:color="FF139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139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1390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139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139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4E3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4E3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EAA1B" w:themeColor="accent2"/>
        <w:left w:val="single" w:sz="8" w:space="0" w:color="FEAA1B" w:themeColor="accent2"/>
        <w:bottom w:val="single" w:sz="8" w:space="0" w:color="FEAA1B" w:themeColor="accent2"/>
        <w:right w:val="single" w:sz="8" w:space="0" w:color="FEAA1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EAA1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EAA1B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EAA1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EAA1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9C6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E9C6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8C8AA" w:themeColor="accent3"/>
        <w:left w:val="single" w:sz="8" w:space="0" w:color="18C8AA" w:themeColor="accent3"/>
        <w:bottom w:val="single" w:sz="8" w:space="0" w:color="18C8AA" w:themeColor="accent3"/>
        <w:right w:val="single" w:sz="8" w:space="0" w:color="18C8AA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8C8AA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8C8AA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8C8AA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8C8AA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F7ED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F7ED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B23D8" w:themeColor="accent4"/>
        <w:left w:val="single" w:sz="8" w:space="0" w:color="6B23D8" w:themeColor="accent4"/>
        <w:bottom w:val="single" w:sz="8" w:space="0" w:color="6B23D8" w:themeColor="accent4"/>
        <w:right w:val="single" w:sz="8" w:space="0" w:color="6B23D8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B23D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B23D8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B23D8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B23D8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C7F6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AC7F6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18AA" w:themeColor="accent5"/>
        <w:left w:val="single" w:sz="8" w:space="0" w:color="4E18AA" w:themeColor="accent5"/>
        <w:bottom w:val="single" w:sz="8" w:space="0" w:color="4E18AA" w:themeColor="accent5"/>
        <w:right w:val="single" w:sz="8" w:space="0" w:color="4E18A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18A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18AA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18A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18A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BAF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BAF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A7CAE" w:themeColor="accent6"/>
        <w:left w:val="single" w:sz="8" w:space="0" w:color="0A7CAE" w:themeColor="accent6"/>
        <w:bottom w:val="single" w:sz="8" w:space="0" w:color="0A7CAE" w:themeColor="accent6"/>
        <w:right w:val="single" w:sz="8" w:space="0" w:color="0A7CA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7CA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7CA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7CA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7CA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E4F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E4F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4EAB" w:themeColor="accent1" w:themeTint="BF"/>
        <w:left w:val="single" w:sz="8" w:space="0" w:color="FF4EAB" w:themeColor="accent1" w:themeTint="BF"/>
        <w:bottom w:val="single" w:sz="8" w:space="0" w:color="FF4EAB" w:themeColor="accent1" w:themeTint="BF"/>
        <w:right w:val="single" w:sz="8" w:space="0" w:color="FF4EAB" w:themeColor="accent1" w:themeTint="BF"/>
        <w:insideH w:val="single" w:sz="8" w:space="0" w:color="FF4EAB" w:themeColor="accent1" w:themeTint="BF"/>
        <w:insideV w:val="single" w:sz="8" w:space="0" w:color="FF4EAB" w:themeColor="accent1" w:themeTint="BF"/>
      </w:tblBorders>
    </w:tblPr>
    <w:tcPr>
      <w:shd w:val="clear" w:color="auto" w:fill="FFC4E3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EAB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9C7" w:themeFill="accent1" w:themeFillTint="7F"/>
      </w:tcPr>
    </w:tblStylePr>
    <w:tblStylePr w:type="band1Horz">
      <w:tblPr/>
      <w:tcPr>
        <w:shd w:val="clear" w:color="auto" w:fill="FF89C7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EBE54" w:themeColor="accent2" w:themeTint="BF"/>
        <w:left w:val="single" w:sz="8" w:space="0" w:color="FEBE54" w:themeColor="accent2" w:themeTint="BF"/>
        <w:bottom w:val="single" w:sz="8" w:space="0" w:color="FEBE54" w:themeColor="accent2" w:themeTint="BF"/>
        <w:right w:val="single" w:sz="8" w:space="0" w:color="FEBE54" w:themeColor="accent2" w:themeTint="BF"/>
        <w:insideH w:val="single" w:sz="8" w:space="0" w:color="FEBE54" w:themeColor="accent2" w:themeTint="BF"/>
        <w:insideV w:val="single" w:sz="8" w:space="0" w:color="FEBE54" w:themeColor="accent2" w:themeTint="BF"/>
      </w:tblBorders>
    </w:tblPr>
    <w:tcPr>
      <w:shd w:val="clear" w:color="auto" w:fill="FEE9C6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EBE5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48D" w:themeFill="accent2" w:themeFillTint="7F"/>
      </w:tcPr>
    </w:tblStylePr>
    <w:tblStylePr w:type="band1Horz">
      <w:tblPr/>
      <w:tcPr>
        <w:shd w:val="clear" w:color="auto" w:fill="FED48D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FE8CB" w:themeColor="accent3" w:themeTint="BF"/>
        <w:left w:val="single" w:sz="8" w:space="0" w:color="3FE8CB" w:themeColor="accent3" w:themeTint="BF"/>
        <w:bottom w:val="single" w:sz="8" w:space="0" w:color="3FE8CB" w:themeColor="accent3" w:themeTint="BF"/>
        <w:right w:val="single" w:sz="8" w:space="0" w:color="3FE8CB" w:themeColor="accent3" w:themeTint="BF"/>
        <w:insideH w:val="single" w:sz="8" w:space="0" w:color="3FE8CB" w:themeColor="accent3" w:themeTint="BF"/>
        <w:insideV w:val="single" w:sz="8" w:space="0" w:color="3FE8CB" w:themeColor="accent3" w:themeTint="BF"/>
      </w:tblBorders>
    </w:tblPr>
    <w:tcPr>
      <w:shd w:val="clear" w:color="auto" w:fill="BFF7ED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FE8C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EFDC" w:themeFill="accent3" w:themeFillTint="7F"/>
      </w:tcPr>
    </w:tblStylePr>
    <w:tblStylePr w:type="band1Horz">
      <w:tblPr/>
      <w:tcPr>
        <w:shd w:val="clear" w:color="auto" w:fill="7FEFD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F58E4" w:themeColor="accent4" w:themeTint="BF"/>
        <w:left w:val="single" w:sz="8" w:space="0" w:color="8F58E4" w:themeColor="accent4" w:themeTint="BF"/>
        <w:bottom w:val="single" w:sz="8" w:space="0" w:color="8F58E4" w:themeColor="accent4" w:themeTint="BF"/>
        <w:right w:val="single" w:sz="8" w:space="0" w:color="8F58E4" w:themeColor="accent4" w:themeTint="BF"/>
        <w:insideH w:val="single" w:sz="8" w:space="0" w:color="8F58E4" w:themeColor="accent4" w:themeTint="BF"/>
        <w:insideV w:val="single" w:sz="8" w:space="0" w:color="8F58E4" w:themeColor="accent4" w:themeTint="BF"/>
      </w:tblBorders>
    </w:tblPr>
    <w:tcPr>
      <w:shd w:val="clear" w:color="auto" w:fill="DAC7F6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F58E4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90ED" w:themeFill="accent4" w:themeFillTint="7F"/>
      </w:tcPr>
    </w:tblStylePr>
    <w:tblStylePr w:type="band1Horz">
      <w:tblPr/>
      <w:tcPr>
        <w:shd w:val="clear" w:color="auto" w:fill="B490ED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12FE1" w:themeColor="accent5" w:themeTint="BF"/>
        <w:left w:val="single" w:sz="8" w:space="0" w:color="712FE1" w:themeColor="accent5" w:themeTint="BF"/>
        <w:bottom w:val="single" w:sz="8" w:space="0" w:color="712FE1" w:themeColor="accent5" w:themeTint="BF"/>
        <w:right w:val="single" w:sz="8" w:space="0" w:color="712FE1" w:themeColor="accent5" w:themeTint="BF"/>
        <w:insideH w:val="single" w:sz="8" w:space="0" w:color="712FE1" w:themeColor="accent5" w:themeTint="BF"/>
        <w:insideV w:val="single" w:sz="8" w:space="0" w:color="712FE1" w:themeColor="accent5" w:themeTint="BF"/>
      </w:tblBorders>
    </w:tblPr>
    <w:tcPr>
      <w:shd w:val="clear" w:color="auto" w:fill="D0BAF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2FE1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74EB" w:themeFill="accent5" w:themeFillTint="7F"/>
      </w:tcPr>
    </w:tblStylePr>
    <w:tblStylePr w:type="band1Horz">
      <w:tblPr/>
      <w:tcPr>
        <w:shd w:val="clear" w:color="auto" w:fill="A074EB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8AFF1" w:themeColor="accent6" w:themeTint="BF"/>
        <w:left w:val="single" w:sz="8" w:space="0" w:color="18AFF1" w:themeColor="accent6" w:themeTint="BF"/>
        <w:bottom w:val="single" w:sz="8" w:space="0" w:color="18AFF1" w:themeColor="accent6" w:themeTint="BF"/>
        <w:right w:val="single" w:sz="8" w:space="0" w:color="18AFF1" w:themeColor="accent6" w:themeTint="BF"/>
        <w:insideH w:val="single" w:sz="8" w:space="0" w:color="18AFF1" w:themeColor="accent6" w:themeTint="BF"/>
        <w:insideV w:val="single" w:sz="8" w:space="0" w:color="18AFF1" w:themeColor="accent6" w:themeTint="BF"/>
      </w:tblBorders>
    </w:tblPr>
    <w:tcPr>
      <w:shd w:val="clear" w:color="auto" w:fill="B2E4F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8AFF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5C9F6" w:themeFill="accent6" w:themeFillTint="7F"/>
      </w:tcPr>
    </w:tblStylePr>
    <w:tblStylePr w:type="band1Horz">
      <w:tblPr/>
      <w:tcPr>
        <w:shd w:val="clear" w:color="auto" w:fill="65C9F6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1390" w:themeColor="accent1"/>
        <w:left w:val="single" w:sz="8" w:space="0" w:color="FF1390" w:themeColor="accent1"/>
        <w:bottom w:val="single" w:sz="8" w:space="0" w:color="FF1390" w:themeColor="accent1"/>
        <w:right w:val="single" w:sz="8" w:space="0" w:color="FF1390" w:themeColor="accent1"/>
        <w:insideH w:val="single" w:sz="8" w:space="0" w:color="FF1390" w:themeColor="accent1"/>
        <w:insideV w:val="single" w:sz="8" w:space="0" w:color="FF1390" w:themeColor="accent1"/>
      </w:tblBorders>
    </w:tblPr>
    <w:tcPr>
      <w:shd w:val="clear" w:color="auto" w:fill="FFC4E3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E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FE8" w:themeFill="accent1" w:themeFillTint="33"/>
      </w:tcPr>
    </w:tblStylePr>
    <w:tblStylePr w:type="band1Vert">
      <w:tblPr/>
      <w:tcPr>
        <w:shd w:val="clear" w:color="auto" w:fill="FF89C7" w:themeFill="accent1" w:themeFillTint="7F"/>
      </w:tcPr>
    </w:tblStylePr>
    <w:tblStylePr w:type="band1Horz">
      <w:tblPr/>
      <w:tcPr>
        <w:tcBorders>
          <w:insideH w:val="single" w:sz="6" w:space="0" w:color="FF1390" w:themeColor="accent1"/>
          <w:insideV w:val="single" w:sz="6" w:space="0" w:color="FF1390" w:themeColor="accent1"/>
        </w:tcBorders>
        <w:shd w:val="clear" w:color="auto" w:fill="FF89C7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EAA1B" w:themeColor="accent2"/>
        <w:left w:val="single" w:sz="8" w:space="0" w:color="FEAA1B" w:themeColor="accent2"/>
        <w:bottom w:val="single" w:sz="8" w:space="0" w:color="FEAA1B" w:themeColor="accent2"/>
        <w:right w:val="single" w:sz="8" w:space="0" w:color="FEAA1B" w:themeColor="accent2"/>
        <w:insideH w:val="single" w:sz="8" w:space="0" w:color="FEAA1B" w:themeColor="accent2"/>
        <w:insideV w:val="single" w:sz="8" w:space="0" w:color="FEAA1B" w:themeColor="accent2"/>
      </w:tblBorders>
    </w:tblPr>
    <w:tcPr>
      <w:shd w:val="clear" w:color="auto" w:fill="FEE9C6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F6E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DD1" w:themeFill="accent2" w:themeFillTint="33"/>
      </w:tcPr>
    </w:tblStylePr>
    <w:tblStylePr w:type="band1Vert">
      <w:tblPr/>
      <w:tcPr>
        <w:shd w:val="clear" w:color="auto" w:fill="FED48D" w:themeFill="accent2" w:themeFillTint="7F"/>
      </w:tcPr>
    </w:tblStylePr>
    <w:tblStylePr w:type="band1Horz">
      <w:tblPr/>
      <w:tcPr>
        <w:tcBorders>
          <w:insideH w:val="single" w:sz="6" w:space="0" w:color="FEAA1B" w:themeColor="accent2"/>
          <w:insideV w:val="single" w:sz="6" w:space="0" w:color="FEAA1B" w:themeColor="accent2"/>
        </w:tcBorders>
        <w:shd w:val="clear" w:color="auto" w:fill="FED48D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8C8AA" w:themeColor="accent3"/>
        <w:left w:val="single" w:sz="8" w:space="0" w:color="18C8AA" w:themeColor="accent3"/>
        <w:bottom w:val="single" w:sz="8" w:space="0" w:color="18C8AA" w:themeColor="accent3"/>
        <w:right w:val="single" w:sz="8" w:space="0" w:color="18C8AA" w:themeColor="accent3"/>
        <w:insideH w:val="single" w:sz="8" w:space="0" w:color="18C8AA" w:themeColor="accent3"/>
        <w:insideV w:val="single" w:sz="8" w:space="0" w:color="18C8AA" w:themeColor="accent3"/>
      </w:tblBorders>
    </w:tblPr>
    <w:tcPr>
      <w:shd w:val="clear" w:color="auto" w:fill="BFF7ED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5FCF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F9F1" w:themeFill="accent3" w:themeFillTint="33"/>
      </w:tcPr>
    </w:tblStylePr>
    <w:tblStylePr w:type="band1Vert">
      <w:tblPr/>
      <w:tcPr>
        <w:shd w:val="clear" w:color="auto" w:fill="7FEFDC" w:themeFill="accent3" w:themeFillTint="7F"/>
      </w:tcPr>
    </w:tblStylePr>
    <w:tblStylePr w:type="band1Horz">
      <w:tblPr/>
      <w:tcPr>
        <w:tcBorders>
          <w:insideH w:val="single" w:sz="6" w:space="0" w:color="18C8AA" w:themeColor="accent3"/>
          <w:insideV w:val="single" w:sz="6" w:space="0" w:color="18C8AA" w:themeColor="accent3"/>
        </w:tcBorders>
        <w:shd w:val="clear" w:color="auto" w:fill="7FEFD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B23D8" w:themeColor="accent4"/>
        <w:left w:val="single" w:sz="8" w:space="0" w:color="6B23D8" w:themeColor="accent4"/>
        <w:bottom w:val="single" w:sz="8" w:space="0" w:color="6B23D8" w:themeColor="accent4"/>
        <w:right w:val="single" w:sz="8" w:space="0" w:color="6B23D8" w:themeColor="accent4"/>
        <w:insideH w:val="single" w:sz="8" w:space="0" w:color="6B23D8" w:themeColor="accent4"/>
        <w:insideV w:val="single" w:sz="8" w:space="0" w:color="6B23D8" w:themeColor="accent4"/>
      </w:tblBorders>
    </w:tblPr>
    <w:tcPr>
      <w:shd w:val="clear" w:color="auto" w:fill="DAC7F6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0E8FB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D2F7" w:themeFill="accent4" w:themeFillTint="33"/>
      </w:tcPr>
    </w:tblStylePr>
    <w:tblStylePr w:type="band1Vert">
      <w:tblPr/>
      <w:tcPr>
        <w:shd w:val="clear" w:color="auto" w:fill="B490ED" w:themeFill="accent4" w:themeFillTint="7F"/>
      </w:tcPr>
    </w:tblStylePr>
    <w:tblStylePr w:type="band1Horz">
      <w:tblPr/>
      <w:tcPr>
        <w:tcBorders>
          <w:insideH w:val="single" w:sz="6" w:space="0" w:color="6B23D8" w:themeColor="accent4"/>
          <w:insideV w:val="single" w:sz="6" w:space="0" w:color="6B23D8" w:themeColor="accent4"/>
        </w:tcBorders>
        <w:shd w:val="clear" w:color="auto" w:fill="B490E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18AA" w:themeColor="accent5"/>
        <w:left w:val="single" w:sz="8" w:space="0" w:color="4E18AA" w:themeColor="accent5"/>
        <w:bottom w:val="single" w:sz="8" w:space="0" w:color="4E18AA" w:themeColor="accent5"/>
        <w:right w:val="single" w:sz="8" w:space="0" w:color="4E18AA" w:themeColor="accent5"/>
        <w:insideH w:val="single" w:sz="8" w:space="0" w:color="4E18AA" w:themeColor="accent5"/>
        <w:insideV w:val="single" w:sz="8" w:space="0" w:color="4E18AA" w:themeColor="accent5"/>
      </w:tblBorders>
    </w:tblPr>
    <w:tcPr>
      <w:shd w:val="clear" w:color="auto" w:fill="D0BAF5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E3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C7F7" w:themeFill="accent5" w:themeFillTint="33"/>
      </w:tcPr>
    </w:tblStylePr>
    <w:tblStylePr w:type="band1Vert">
      <w:tblPr/>
      <w:tcPr>
        <w:shd w:val="clear" w:color="auto" w:fill="A074EB" w:themeFill="accent5" w:themeFillTint="7F"/>
      </w:tcPr>
    </w:tblStylePr>
    <w:tblStylePr w:type="band1Horz">
      <w:tblPr/>
      <w:tcPr>
        <w:tcBorders>
          <w:insideH w:val="single" w:sz="6" w:space="0" w:color="4E18AA" w:themeColor="accent5"/>
          <w:insideV w:val="single" w:sz="6" w:space="0" w:color="4E18AA" w:themeColor="accent5"/>
        </w:tcBorders>
        <w:shd w:val="clear" w:color="auto" w:fill="A074EB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A7CAE" w:themeColor="accent6"/>
        <w:left w:val="single" w:sz="8" w:space="0" w:color="0A7CAE" w:themeColor="accent6"/>
        <w:bottom w:val="single" w:sz="8" w:space="0" w:color="0A7CAE" w:themeColor="accent6"/>
        <w:right w:val="single" w:sz="8" w:space="0" w:color="0A7CAE" w:themeColor="accent6"/>
        <w:insideH w:val="single" w:sz="8" w:space="0" w:color="0A7CAE" w:themeColor="accent6"/>
        <w:insideV w:val="single" w:sz="8" w:space="0" w:color="0A7CAE" w:themeColor="accent6"/>
      </w:tblBorders>
    </w:tblPr>
    <w:tcPr>
      <w:shd w:val="clear" w:color="auto" w:fill="B2E4F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0F4F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9FB" w:themeFill="accent6" w:themeFillTint="33"/>
      </w:tcPr>
    </w:tblStylePr>
    <w:tblStylePr w:type="band1Vert">
      <w:tblPr/>
      <w:tcPr>
        <w:shd w:val="clear" w:color="auto" w:fill="65C9F6" w:themeFill="accent6" w:themeFillTint="7F"/>
      </w:tcPr>
    </w:tblStylePr>
    <w:tblStylePr w:type="band1Horz">
      <w:tblPr/>
      <w:tcPr>
        <w:tcBorders>
          <w:insideH w:val="single" w:sz="6" w:space="0" w:color="0A7CAE" w:themeColor="accent6"/>
          <w:insideV w:val="single" w:sz="6" w:space="0" w:color="0A7CAE" w:themeColor="accent6"/>
        </w:tcBorders>
        <w:shd w:val="clear" w:color="auto" w:fill="65C9F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4E3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139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139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139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139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9C7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9C7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E9C6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AA1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AA1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EAA1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EAA1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ED48D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ED48D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FF7ED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8C8AA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8C8AA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8C8AA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8C8AA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FEFD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FEFD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AC7F6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B23D8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B23D8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B23D8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B23D8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490E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490ED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BAF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18A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18A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18A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18A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74EB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74EB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E4F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7CA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7CA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7CA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7CA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5C9F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5C9F6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139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8004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D006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D006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D006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D006C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EAA1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B57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1830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1830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830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8301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8C8AA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6354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957E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957E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957E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957E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B23D8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5116B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F1AA1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F1AA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1AA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1AA1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18A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0C5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127F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127F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127F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127F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A7CA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53D5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75C8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75C8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75C8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75C82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EAA1B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EAA1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EAA1B" w:themeColor="accent2"/>
        <w:left w:val="single" w:sz="4" w:space="0" w:color="FF1390" w:themeColor="accent1"/>
        <w:bottom w:val="single" w:sz="4" w:space="0" w:color="FF1390" w:themeColor="accent1"/>
        <w:right w:val="single" w:sz="4" w:space="0" w:color="FF139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7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EAA1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4005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40057" w:themeColor="accent1" w:themeShade="99"/>
          <w:insideV w:val="nil"/>
        </w:tcBorders>
        <w:shd w:val="clear" w:color="auto" w:fill="A4005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40057" w:themeFill="accent1" w:themeFillShade="99"/>
      </w:tcPr>
    </w:tblStylePr>
    <w:tblStylePr w:type="band1Vert">
      <w:tblPr/>
      <w:tcPr>
        <w:shd w:val="clear" w:color="auto" w:fill="FFA0D2" w:themeFill="accent1" w:themeFillTint="66"/>
      </w:tcPr>
    </w:tblStylePr>
    <w:tblStylePr w:type="band1Horz">
      <w:tblPr/>
      <w:tcPr>
        <w:shd w:val="clear" w:color="auto" w:fill="FF89C7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EAA1B" w:themeColor="accent2"/>
        <w:left w:val="single" w:sz="4" w:space="0" w:color="FEAA1B" w:themeColor="accent2"/>
        <w:bottom w:val="single" w:sz="4" w:space="0" w:color="FEAA1B" w:themeColor="accent2"/>
        <w:right w:val="single" w:sz="4" w:space="0" w:color="FEAA1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6E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EAA1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769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76900" w:themeColor="accent2" w:themeShade="99"/>
          <w:insideV w:val="nil"/>
        </w:tcBorders>
        <w:shd w:val="clear" w:color="auto" w:fill="A769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6900" w:themeFill="accent2" w:themeFillShade="99"/>
      </w:tcPr>
    </w:tblStylePr>
    <w:tblStylePr w:type="band1Vert">
      <w:tblPr/>
      <w:tcPr>
        <w:shd w:val="clear" w:color="auto" w:fill="FEDCA3" w:themeFill="accent2" w:themeFillTint="66"/>
      </w:tcPr>
    </w:tblStylePr>
    <w:tblStylePr w:type="band1Horz">
      <w:tblPr/>
      <w:tcPr>
        <w:shd w:val="clear" w:color="auto" w:fill="FED48D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B23D8" w:themeColor="accent4"/>
        <w:left w:val="single" w:sz="4" w:space="0" w:color="18C8AA" w:themeColor="accent3"/>
        <w:bottom w:val="single" w:sz="4" w:space="0" w:color="18C8AA" w:themeColor="accent3"/>
        <w:right w:val="single" w:sz="4" w:space="0" w:color="18C8AA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CF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B23D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E776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E7765" w:themeColor="accent3" w:themeShade="99"/>
          <w:insideV w:val="nil"/>
        </w:tcBorders>
        <w:shd w:val="clear" w:color="auto" w:fill="0E776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7765" w:themeFill="accent3" w:themeFillShade="99"/>
      </w:tcPr>
    </w:tblStylePr>
    <w:tblStylePr w:type="band1Vert">
      <w:tblPr/>
      <w:tcPr>
        <w:shd w:val="clear" w:color="auto" w:fill="98F2E3" w:themeFill="accent3" w:themeFillTint="66"/>
      </w:tcPr>
    </w:tblStylePr>
    <w:tblStylePr w:type="band1Horz">
      <w:tblPr/>
      <w:tcPr>
        <w:shd w:val="clear" w:color="auto" w:fill="7FEFD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8C8AA" w:themeColor="accent3"/>
        <w:left w:val="single" w:sz="4" w:space="0" w:color="6B23D8" w:themeColor="accent4"/>
        <w:bottom w:val="single" w:sz="4" w:space="0" w:color="6B23D8" w:themeColor="accent4"/>
        <w:right w:val="single" w:sz="4" w:space="0" w:color="6B23D8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E8FB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8C8AA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F1581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F1581" w:themeColor="accent4" w:themeShade="99"/>
          <w:insideV w:val="nil"/>
        </w:tcBorders>
        <w:shd w:val="clear" w:color="auto" w:fill="3F1581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1581" w:themeFill="accent4" w:themeFillShade="99"/>
      </w:tcPr>
    </w:tblStylePr>
    <w:tblStylePr w:type="band1Vert">
      <w:tblPr/>
      <w:tcPr>
        <w:shd w:val="clear" w:color="auto" w:fill="C3A5F0" w:themeFill="accent4" w:themeFillTint="66"/>
      </w:tcPr>
    </w:tblStylePr>
    <w:tblStylePr w:type="band1Horz">
      <w:tblPr/>
      <w:tcPr>
        <w:shd w:val="clear" w:color="auto" w:fill="B490ED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A7CAE" w:themeColor="accent6"/>
        <w:left w:val="single" w:sz="4" w:space="0" w:color="4E18AA" w:themeColor="accent5"/>
        <w:bottom w:val="single" w:sz="4" w:space="0" w:color="4E18AA" w:themeColor="accent5"/>
        <w:right w:val="single" w:sz="4" w:space="0" w:color="4E18A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E3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7CA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0E65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0E65" w:themeColor="accent5" w:themeShade="99"/>
          <w:insideV w:val="nil"/>
        </w:tcBorders>
        <w:shd w:val="clear" w:color="auto" w:fill="2E0E65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0E65" w:themeFill="accent5" w:themeFillShade="99"/>
      </w:tcPr>
    </w:tblStylePr>
    <w:tblStylePr w:type="band1Vert">
      <w:tblPr/>
      <w:tcPr>
        <w:shd w:val="clear" w:color="auto" w:fill="B390EF" w:themeFill="accent5" w:themeFillTint="66"/>
      </w:tcPr>
    </w:tblStylePr>
    <w:tblStylePr w:type="band1Horz">
      <w:tblPr/>
      <w:tcPr>
        <w:shd w:val="clear" w:color="auto" w:fill="A074EB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18AA" w:themeColor="accent5"/>
        <w:left w:val="single" w:sz="4" w:space="0" w:color="0A7CAE" w:themeColor="accent6"/>
        <w:bottom w:val="single" w:sz="4" w:space="0" w:color="0A7CAE" w:themeColor="accent6"/>
        <w:right w:val="single" w:sz="4" w:space="0" w:color="0A7CA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4F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18A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64A6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64A68" w:themeColor="accent6" w:themeShade="99"/>
          <w:insideV w:val="nil"/>
        </w:tcBorders>
        <w:shd w:val="clear" w:color="auto" w:fill="064A6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64A68" w:themeFill="accent6" w:themeFillShade="99"/>
      </w:tcPr>
    </w:tblStylePr>
    <w:tblStylePr w:type="band1Vert">
      <w:tblPr/>
      <w:tcPr>
        <w:shd w:val="clear" w:color="auto" w:fill="83D4F8" w:themeFill="accent6" w:themeFillTint="66"/>
      </w:tcPr>
    </w:tblStylePr>
    <w:tblStylePr w:type="band1Horz">
      <w:tblPr/>
      <w:tcPr>
        <w:shd w:val="clear" w:color="auto" w:fill="65C9F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F8C01" w:themeFill="accent2" w:themeFillShade="CC"/>
      </w:tcPr>
    </w:tblStylePr>
    <w:tblStylePr w:type="lastRow">
      <w:rPr>
        <w:b/>
        <w:bCs/>
        <w:color w:val="DF8C0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7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F8C01" w:themeFill="accent2" w:themeFillShade="CC"/>
      </w:tcPr>
    </w:tblStylePr>
    <w:tblStylePr w:type="lastRow">
      <w:rPr>
        <w:b/>
        <w:bCs/>
        <w:color w:val="DF8C0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4E3" w:themeFill="accent1" w:themeFillTint="3F"/>
      </w:tcPr>
    </w:tblStylePr>
    <w:tblStylePr w:type="band1Horz">
      <w:tblPr/>
      <w:tcPr>
        <w:shd w:val="clear" w:color="auto" w:fill="FFCFE8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6E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F8C01" w:themeFill="accent2" w:themeFillShade="CC"/>
      </w:tcPr>
    </w:tblStylePr>
    <w:tblStylePr w:type="lastRow">
      <w:rPr>
        <w:b/>
        <w:bCs/>
        <w:color w:val="DF8C0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9C6" w:themeFill="accent2" w:themeFillTint="3F"/>
      </w:tcPr>
    </w:tblStylePr>
    <w:tblStylePr w:type="band1Horz">
      <w:tblPr/>
      <w:tcPr>
        <w:shd w:val="clear" w:color="auto" w:fill="FEEDD1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CF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51CAC" w:themeFill="accent4" w:themeFillShade="CC"/>
      </w:tcPr>
    </w:tblStylePr>
    <w:tblStylePr w:type="lastRow">
      <w:rPr>
        <w:b/>
        <w:bCs/>
        <w:color w:val="551CAC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F7ED" w:themeFill="accent3" w:themeFillTint="3F"/>
      </w:tcPr>
    </w:tblStylePr>
    <w:tblStylePr w:type="band1Horz">
      <w:tblPr/>
      <w:tcPr>
        <w:shd w:val="clear" w:color="auto" w:fill="CBF9F1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E8F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39F87" w:themeFill="accent3" w:themeFillShade="CC"/>
      </w:tcPr>
    </w:tblStylePr>
    <w:tblStylePr w:type="lastRow">
      <w:rPr>
        <w:b/>
        <w:bCs/>
        <w:color w:val="139F8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C7F6" w:themeFill="accent4" w:themeFillTint="3F"/>
      </w:tcPr>
    </w:tblStylePr>
    <w:tblStylePr w:type="band1Horz">
      <w:tblPr/>
      <w:tcPr>
        <w:shd w:val="clear" w:color="auto" w:fill="E1D2F7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E3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8628A" w:themeFill="accent6" w:themeFillShade="CC"/>
      </w:tcPr>
    </w:tblStylePr>
    <w:tblStylePr w:type="lastRow">
      <w:rPr>
        <w:b/>
        <w:bCs/>
        <w:color w:val="08628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BAF5" w:themeFill="accent5" w:themeFillTint="3F"/>
      </w:tcPr>
    </w:tblStylePr>
    <w:tblStylePr w:type="band1Horz">
      <w:tblPr/>
      <w:tcPr>
        <w:shd w:val="clear" w:color="auto" w:fill="D9C7F7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4F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1387" w:themeFill="accent5" w:themeFillShade="CC"/>
      </w:tcPr>
    </w:tblStylePr>
    <w:tblStylePr w:type="lastRow">
      <w:rPr>
        <w:b/>
        <w:bCs/>
        <w:color w:val="3E1387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E4FA" w:themeFill="accent6" w:themeFillTint="3F"/>
      </w:tcPr>
    </w:tblStylePr>
    <w:tblStylePr w:type="band1Horz">
      <w:tblPr/>
      <w:tcPr>
        <w:shd w:val="clear" w:color="auto" w:fill="C1E9FB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FE8" w:themeFill="accent1" w:themeFillTint="33"/>
    </w:tcPr>
    <w:tblStylePr w:type="firstRow">
      <w:rPr>
        <w:b/>
        <w:bCs/>
      </w:rPr>
      <w:tblPr/>
      <w:tcPr>
        <w:shd w:val="clear" w:color="auto" w:fill="FFA0D2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0D2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CD006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CD006C" w:themeFill="accent1" w:themeFillShade="BF"/>
      </w:tcPr>
    </w:tblStylePr>
    <w:tblStylePr w:type="band1Vert">
      <w:tblPr/>
      <w:tcPr>
        <w:shd w:val="clear" w:color="auto" w:fill="FF89C7" w:themeFill="accent1" w:themeFillTint="7F"/>
      </w:tcPr>
    </w:tblStylePr>
    <w:tblStylePr w:type="band1Horz">
      <w:tblPr/>
      <w:tcPr>
        <w:shd w:val="clear" w:color="auto" w:fill="FF89C7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EDD1" w:themeFill="accent2" w:themeFillTint="33"/>
    </w:tcPr>
    <w:tblStylePr w:type="firstRow">
      <w:rPr>
        <w:b/>
        <w:bCs/>
      </w:rPr>
      <w:tblPr/>
      <w:tcPr>
        <w:shd w:val="clear" w:color="auto" w:fill="FEDCA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EDCA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1830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18301" w:themeFill="accent2" w:themeFillShade="BF"/>
      </w:tcPr>
    </w:tblStylePr>
    <w:tblStylePr w:type="band1Vert">
      <w:tblPr/>
      <w:tcPr>
        <w:shd w:val="clear" w:color="auto" w:fill="FED48D" w:themeFill="accent2" w:themeFillTint="7F"/>
      </w:tcPr>
    </w:tblStylePr>
    <w:tblStylePr w:type="band1Horz">
      <w:tblPr/>
      <w:tcPr>
        <w:shd w:val="clear" w:color="auto" w:fill="FED48D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BF9F1" w:themeFill="accent3" w:themeFillTint="33"/>
    </w:tcPr>
    <w:tblStylePr w:type="firstRow">
      <w:rPr>
        <w:b/>
        <w:bCs/>
      </w:rPr>
      <w:tblPr/>
      <w:tcPr>
        <w:shd w:val="clear" w:color="auto" w:fill="98F2E3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8F2E3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957E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957E" w:themeFill="accent3" w:themeFillShade="BF"/>
      </w:tcPr>
    </w:tblStylePr>
    <w:tblStylePr w:type="band1Vert">
      <w:tblPr/>
      <w:tcPr>
        <w:shd w:val="clear" w:color="auto" w:fill="7FEFDC" w:themeFill="accent3" w:themeFillTint="7F"/>
      </w:tcPr>
    </w:tblStylePr>
    <w:tblStylePr w:type="band1Horz">
      <w:tblPr/>
      <w:tcPr>
        <w:shd w:val="clear" w:color="auto" w:fill="7FEFD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1D2F7" w:themeFill="accent4" w:themeFillTint="33"/>
    </w:tcPr>
    <w:tblStylePr w:type="firstRow">
      <w:rPr>
        <w:b/>
        <w:bCs/>
      </w:rPr>
      <w:tblPr/>
      <w:tcPr>
        <w:shd w:val="clear" w:color="auto" w:fill="C3A5F0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3A5F0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F1AA1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F1AA1" w:themeFill="accent4" w:themeFillShade="BF"/>
      </w:tcPr>
    </w:tblStylePr>
    <w:tblStylePr w:type="band1Vert">
      <w:tblPr/>
      <w:tcPr>
        <w:shd w:val="clear" w:color="auto" w:fill="B490ED" w:themeFill="accent4" w:themeFillTint="7F"/>
      </w:tcPr>
    </w:tblStylePr>
    <w:tblStylePr w:type="band1Horz">
      <w:tblPr/>
      <w:tcPr>
        <w:shd w:val="clear" w:color="auto" w:fill="B490ED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C7F7" w:themeFill="accent5" w:themeFillTint="33"/>
    </w:tcPr>
    <w:tblStylePr w:type="firstRow">
      <w:rPr>
        <w:b/>
        <w:bCs/>
      </w:rPr>
      <w:tblPr/>
      <w:tcPr>
        <w:shd w:val="clear" w:color="auto" w:fill="B390E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90E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A127F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A127F" w:themeFill="accent5" w:themeFillShade="BF"/>
      </w:tcPr>
    </w:tblStylePr>
    <w:tblStylePr w:type="band1Vert">
      <w:tblPr/>
      <w:tcPr>
        <w:shd w:val="clear" w:color="auto" w:fill="A074EB" w:themeFill="accent5" w:themeFillTint="7F"/>
      </w:tcPr>
    </w:tblStylePr>
    <w:tblStylePr w:type="band1Horz">
      <w:tblPr/>
      <w:tcPr>
        <w:shd w:val="clear" w:color="auto" w:fill="A074EB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9FB" w:themeFill="accent6" w:themeFillTint="33"/>
    </w:tcPr>
    <w:tblStylePr w:type="firstRow">
      <w:rPr>
        <w:b/>
        <w:bCs/>
      </w:rPr>
      <w:tblPr/>
      <w:tcPr>
        <w:shd w:val="clear" w:color="auto" w:fill="83D4F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D4F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75C8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75C82" w:themeFill="accent6" w:themeFillShade="BF"/>
      </w:tcPr>
    </w:tblStylePr>
    <w:tblStylePr w:type="band1Vert">
      <w:tblPr/>
      <w:tcPr>
        <w:shd w:val="clear" w:color="auto" w:fill="65C9F6" w:themeFill="accent6" w:themeFillTint="7F"/>
      </w:tcPr>
    </w:tblStylePr>
    <w:tblStylePr w:type="band1Horz">
      <w:tblPr/>
      <w:tcPr>
        <w:shd w:val="clear" w:color="auto" w:fill="65C9F6" w:themeFill="accent6" w:themeFillTint="7F"/>
      </w:tcPr>
    </w:tblStylePr>
  </w:style>
  <w:style w:type="paragraph" w:customStyle="1" w:styleId="TitleX">
    <w:name w:val="TitleX"/>
    <w:pPr>
      <w:keepNext/>
      <w:spacing w:after="140"/>
    </w:pPr>
    <w:rPr>
      <w:rFonts w:ascii="Aptos" w:hAnsi="Aptos"/>
      <w:b/>
      <w:color w:val="6B23D8"/>
      <w:sz w:val="44"/>
    </w:rPr>
  </w:style>
  <w:style w:type="paragraph" w:customStyle="1" w:styleId="SmallX">
    <w:name w:val="SmallX"/>
    <w:pPr>
      <w:keepNext/>
      <w:spacing w:after="60"/>
    </w:pPr>
    <w:rPr>
      <w:rFonts w:ascii="Aptos" w:hAnsi="Aptos"/>
      <w:color w:val="5D6872"/>
      <w:sz w:val="17"/>
    </w:rPr>
  </w:style>
  <w:style w:type="paragraph" w:customStyle="1" w:styleId="BulletX">
    <w:name w:val="BulletX"/>
    <w:pPr>
      <w:spacing w:after="50"/>
      <w:ind w:left="346" w:hanging="202"/>
    </w:pPr>
    <w:rPr>
      <w:rFonts w:ascii="Aptos" w:hAnsi="Aptos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FID">
  <a:themeElements>
    <a:clrScheme name="FDC Diagnostics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FF1390"/>
      </a:accent1>
      <a:accent2>
        <a:srgbClr val="FEAA1B"/>
      </a:accent2>
      <a:accent3>
        <a:srgbClr val="18C8AA"/>
      </a:accent3>
      <a:accent4>
        <a:srgbClr val="6B23D8"/>
      </a:accent4>
      <a:accent5>
        <a:srgbClr val="4E18AA"/>
      </a:accent5>
      <a:accent6>
        <a:srgbClr val="0A7CAE"/>
      </a:accent6>
      <a:hlink>
        <a:srgbClr val="467886"/>
      </a:hlink>
      <a:folHlink>
        <a:srgbClr val="96607D"/>
      </a:folHlink>
    </a:clrScheme>
    <a:fontScheme name="FID">
      <a:majorFont>
        <a:latin typeface="Montserrat ExtraBold"/>
        <a:ea typeface=""/>
        <a:cs typeface=""/>
      </a:majorFont>
      <a:minorFont>
        <a:latin typeface="La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FID" id="{A0397BBA-A80E-4E16-A0D6-B51358A9FF97}" vid="{AF3F4B38-D3AC-43D4-AE9F-4D29F82C72B3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284</Words>
  <Characters>2552</Characters>
  <Application>Microsoft Office Word</Application>
  <DocSecurity>4</DocSecurity>
  <Lines>85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Jason de Bakker</cp:lastModifiedBy>
  <cp:revision>2</cp:revision>
  <dcterms:created xsi:type="dcterms:W3CDTF">2026-08-11T05:01:00Z</dcterms:created>
  <dcterms:modified xsi:type="dcterms:W3CDTF">2026-08-11T05:01:00Z</dcterms:modified>
  <cp:category/>
</cp:coreProperties>
</file>